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A5B4B" w14:textId="5C58CB41" w:rsidR="00590D21" w:rsidRDefault="00B429E4" w:rsidP="00590D21">
      <w:pPr>
        <w:autoSpaceDE w:val="0"/>
        <w:autoSpaceDN w:val="0"/>
        <w:adjustRightInd w:val="0"/>
        <w:rPr>
          <w:rFonts w:ascii="CIDFont+F3" w:hAnsi="CIDFont+F3" w:cs="CIDFont+F3"/>
          <w:b/>
          <w:bCs/>
        </w:rPr>
      </w:pPr>
      <w:r>
        <w:rPr>
          <w:rFonts w:asciiTheme="majorHAnsi" w:hAnsiTheme="majorHAnsi" w:cstheme="majorHAnsi"/>
        </w:rPr>
        <w:t xml:space="preserve">                                                                                                                                 </w:t>
      </w:r>
      <w:r w:rsidR="00AA63B9" w:rsidRPr="002A26E8">
        <w:rPr>
          <w:rFonts w:asciiTheme="majorHAnsi" w:hAnsiTheme="majorHAnsi" w:cstheme="majorHAnsi"/>
        </w:rPr>
        <w:t xml:space="preserve">Brühl, </w:t>
      </w:r>
      <w:r w:rsidR="000A4A64" w:rsidRPr="002A26E8">
        <w:rPr>
          <w:rFonts w:asciiTheme="majorHAnsi" w:hAnsiTheme="majorHAnsi" w:cstheme="majorHAnsi"/>
        </w:rPr>
        <w:t>im</w:t>
      </w:r>
      <w:r w:rsidR="00290F7D">
        <w:rPr>
          <w:rFonts w:asciiTheme="majorHAnsi" w:hAnsiTheme="majorHAnsi" w:cstheme="majorHAnsi"/>
        </w:rPr>
        <w:t xml:space="preserve"> Februar 2022</w:t>
      </w:r>
      <w:r w:rsidR="000A4A64" w:rsidRPr="002A26E8">
        <w:rPr>
          <w:rFonts w:asciiTheme="majorHAnsi" w:hAnsiTheme="majorHAnsi" w:cstheme="majorHAnsi"/>
        </w:rPr>
        <w:t xml:space="preserve"> </w:t>
      </w:r>
    </w:p>
    <w:p w14:paraId="561EDA97" w14:textId="77777777" w:rsidR="00BF1011" w:rsidRDefault="00BF1011" w:rsidP="00106087">
      <w:pPr>
        <w:rPr>
          <w:rFonts w:ascii="Calibri" w:eastAsia="Times New Roman" w:hAnsi="Calibri" w:cs="Calibri"/>
          <w:b/>
          <w:bCs/>
          <w:sz w:val="36"/>
          <w:szCs w:val="36"/>
          <w:lang w:eastAsia="de-DE"/>
        </w:rPr>
      </w:pPr>
    </w:p>
    <w:p w14:paraId="6C2AE9BD" w14:textId="0864E5A4" w:rsidR="00D20FAB" w:rsidRDefault="004D2B12" w:rsidP="00106087">
      <w:pPr>
        <w:rPr>
          <w:rFonts w:ascii="Calibri" w:eastAsia="Times New Roman" w:hAnsi="Calibri" w:cs="Calibri"/>
          <w:b/>
          <w:bCs/>
          <w:sz w:val="40"/>
          <w:szCs w:val="40"/>
          <w:lang w:eastAsia="de-DE"/>
        </w:rPr>
      </w:pPr>
      <w:r w:rsidRPr="004D2B12">
        <w:rPr>
          <w:rFonts w:ascii="Calibri" w:eastAsia="Times New Roman" w:hAnsi="Calibri" w:cs="Calibri"/>
          <w:b/>
          <w:bCs/>
          <w:sz w:val="40"/>
          <w:szCs w:val="40"/>
          <w:lang w:eastAsia="de-DE"/>
        </w:rPr>
        <w:t xml:space="preserve">Lions </w:t>
      </w:r>
      <w:r w:rsidR="00450963">
        <w:rPr>
          <w:rFonts w:ascii="Calibri" w:eastAsia="Times New Roman" w:hAnsi="Calibri" w:cs="Calibri"/>
          <w:b/>
          <w:bCs/>
          <w:sz w:val="40"/>
          <w:szCs w:val="40"/>
          <w:lang w:eastAsia="de-DE"/>
        </w:rPr>
        <w:t>spenden</w:t>
      </w:r>
      <w:r w:rsidR="0067304E">
        <w:rPr>
          <w:rFonts w:ascii="Calibri" w:eastAsia="Times New Roman" w:hAnsi="Calibri" w:cs="Calibri"/>
          <w:b/>
          <w:bCs/>
          <w:sz w:val="40"/>
          <w:szCs w:val="40"/>
          <w:lang w:eastAsia="de-DE"/>
        </w:rPr>
        <w:t xml:space="preserve"> </w:t>
      </w:r>
      <w:r w:rsidR="00C5492C">
        <w:rPr>
          <w:rFonts w:ascii="Calibri" w:eastAsia="Times New Roman" w:hAnsi="Calibri" w:cs="Calibri"/>
          <w:b/>
          <w:bCs/>
          <w:sz w:val="40"/>
          <w:szCs w:val="40"/>
          <w:lang w:eastAsia="de-DE"/>
        </w:rPr>
        <w:t xml:space="preserve">Erlöse aus </w:t>
      </w:r>
      <w:r w:rsidRPr="004D2B12">
        <w:rPr>
          <w:rFonts w:ascii="Calibri" w:eastAsia="Times New Roman" w:hAnsi="Calibri" w:cs="Calibri"/>
          <w:b/>
          <w:bCs/>
          <w:sz w:val="40"/>
          <w:szCs w:val="40"/>
          <w:lang w:eastAsia="de-DE"/>
        </w:rPr>
        <w:t>Adventskalender</w:t>
      </w:r>
      <w:r w:rsidR="00C5492C">
        <w:rPr>
          <w:rFonts w:ascii="Calibri" w:eastAsia="Times New Roman" w:hAnsi="Calibri" w:cs="Calibri"/>
          <w:b/>
          <w:bCs/>
          <w:sz w:val="40"/>
          <w:szCs w:val="40"/>
          <w:lang w:eastAsia="de-DE"/>
        </w:rPr>
        <w:t>lotterie</w:t>
      </w:r>
      <w:r w:rsidRPr="004D2B12">
        <w:rPr>
          <w:rFonts w:ascii="Calibri" w:eastAsia="Times New Roman" w:hAnsi="Calibri" w:cs="Calibri"/>
          <w:b/>
          <w:bCs/>
          <w:sz w:val="40"/>
          <w:szCs w:val="40"/>
          <w:lang w:eastAsia="de-DE"/>
        </w:rPr>
        <w:t xml:space="preserve"> </w:t>
      </w:r>
      <w:bookmarkStart w:id="0" w:name="_Hlk83293938"/>
    </w:p>
    <w:p w14:paraId="4DC715CD" w14:textId="77777777" w:rsidR="0067304E" w:rsidRPr="0060663A" w:rsidRDefault="0067304E" w:rsidP="00106087">
      <w:pPr>
        <w:rPr>
          <w:rFonts w:ascii="Calibri" w:eastAsia="Times New Roman" w:hAnsi="Calibri" w:cs="Calibri"/>
          <w:b/>
          <w:bCs/>
          <w:sz w:val="16"/>
          <w:szCs w:val="16"/>
          <w:lang w:eastAsia="de-DE"/>
        </w:rPr>
      </w:pPr>
    </w:p>
    <w:bookmarkEnd w:id="0"/>
    <w:p w14:paraId="053E561A" w14:textId="5964E775" w:rsidR="001C6559" w:rsidRDefault="00BF1011" w:rsidP="00106087">
      <w:pPr>
        <w:rPr>
          <w:rFonts w:asciiTheme="majorHAnsi" w:eastAsia="Times New Roman" w:hAnsiTheme="majorHAnsi" w:cstheme="majorHAnsi"/>
          <w:b/>
          <w:bCs/>
          <w:sz w:val="32"/>
          <w:szCs w:val="32"/>
          <w:lang w:eastAsia="de-DE"/>
        </w:rPr>
      </w:pPr>
      <w:r>
        <w:rPr>
          <w:rFonts w:asciiTheme="majorHAnsi" w:eastAsia="Times New Roman" w:hAnsiTheme="majorHAnsi" w:cstheme="majorHAnsi"/>
          <w:b/>
          <w:bCs/>
          <w:sz w:val="32"/>
          <w:szCs w:val="32"/>
          <w:lang w:eastAsia="de-DE"/>
        </w:rPr>
        <w:t xml:space="preserve">10.000 € </w:t>
      </w:r>
      <w:r w:rsidR="009B2995">
        <w:rPr>
          <w:rFonts w:asciiTheme="majorHAnsi" w:eastAsia="Times New Roman" w:hAnsiTheme="majorHAnsi" w:cstheme="majorHAnsi"/>
          <w:b/>
          <w:bCs/>
          <w:sz w:val="32"/>
          <w:szCs w:val="32"/>
          <w:lang w:eastAsia="de-DE"/>
        </w:rPr>
        <w:t>an</w:t>
      </w:r>
      <w:r>
        <w:rPr>
          <w:rFonts w:asciiTheme="majorHAnsi" w:eastAsia="Times New Roman" w:hAnsiTheme="majorHAnsi" w:cstheme="majorHAnsi"/>
          <w:b/>
          <w:bCs/>
          <w:sz w:val="32"/>
          <w:szCs w:val="32"/>
          <w:lang w:eastAsia="de-DE"/>
        </w:rPr>
        <w:t xml:space="preserve"> </w:t>
      </w:r>
      <w:r w:rsidR="00E85D9B">
        <w:rPr>
          <w:rFonts w:asciiTheme="majorHAnsi" w:eastAsia="Times New Roman" w:hAnsiTheme="majorHAnsi" w:cstheme="majorHAnsi"/>
          <w:b/>
          <w:bCs/>
          <w:sz w:val="32"/>
          <w:szCs w:val="32"/>
          <w:lang w:eastAsia="de-DE"/>
        </w:rPr>
        <w:t>gemei</w:t>
      </w:r>
      <w:r w:rsidR="004D2B12">
        <w:rPr>
          <w:rFonts w:asciiTheme="majorHAnsi" w:eastAsia="Times New Roman" w:hAnsiTheme="majorHAnsi" w:cstheme="majorHAnsi"/>
          <w:b/>
          <w:bCs/>
          <w:sz w:val="32"/>
          <w:szCs w:val="32"/>
          <w:lang w:eastAsia="de-DE"/>
        </w:rPr>
        <w:t>n</w:t>
      </w:r>
      <w:r w:rsidR="00E85D9B">
        <w:rPr>
          <w:rFonts w:asciiTheme="majorHAnsi" w:eastAsia="Times New Roman" w:hAnsiTheme="majorHAnsi" w:cstheme="majorHAnsi"/>
          <w:b/>
          <w:bCs/>
          <w:sz w:val="32"/>
          <w:szCs w:val="32"/>
          <w:lang w:eastAsia="de-DE"/>
        </w:rPr>
        <w:t>nützige</w:t>
      </w:r>
      <w:r>
        <w:rPr>
          <w:rFonts w:asciiTheme="majorHAnsi" w:eastAsia="Times New Roman" w:hAnsiTheme="majorHAnsi" w:cstheme="majorHAnsi"/>
          <w:b/>
          <w:bCs/>
          <w:sz w:val="32"/>
          <w:szCs w:val="32"/>
          <w:lang w:eastAsia="de-DE"/>
        </w:rPr>
        <w:t xml:space="preserve"> Brühler Organisationen</w:t>
      </w:r>
      <w:r w:rsidR="004D2B12">
        <w:rPr>
          <w:rFonts w:asciiTheme="majorHAnsi" w:eastAsia="Times New Roman" w:hAnsiTheme="majorHAnsi" w:cstheme="majorHAnsi"/>
          <w:b/>
          <w:bCs/>
          <w:sz w:val="32"/>
          <w:szCs w:val="32"/>
          <w:lang w:eastAsia="de-DE"/>
        </w:rPr>
        <w:t xml:space="preserve"> </w:t>
      </w:r>
      <w:r w:rsidR="00450963">
        <w:rPr>
          <w:rFonts w:asciiTheme="majorHAnsi" w:eastAsia="Times New Roman" w:hAnsiTheme="majorHAnsi" w:cstheme="majorHAnsi"/>
          <w:b/>
          <w:bCs/>
          <w:sz w:val="32"/>
          <w:szCs w:val="32"/>
          <w:lang w:eastAsia="de-DE"/>
        </w:rPr>
        <w:t>ausgeschüttet</w:t>
      </w:r>
    </w:p>
    <w:p w14:paraId="6430C56F" w14:textId="77777777" w:rsidR="008C12B5" w:rsidRDefault="008C12B5" w:rsidP="00BD4F87">
      <w:pPr>
        <w:spacing w:before="120" w:line="360" w:lineRule="auto"/>
        <w:rPr>
          <w:rFonts w:asciiTheme="majorHAnsi" w:eastAsia="MS Mincho" w:hAnsiTheme="majorHAnsi" w:cstheme="majorHAnsi"/>
        </w:rPr>
      </w:pPr>
    </w:p>
    <w:p w14:paraId="7EC8A6D8" w14:textId="7C8F4940" w:rsidR="00E85D9B" w:rsidRPr="00E85D9B" w:rsidRDefault="009B2995" w:rsidP="005811B8">
      <w:pPr>
        <w:spacing w:before="120" w:line="360" w:lineRule="auto"/>
        <w:rPr>
          <w:rFonts w:asciiTheme="majorHAnsi" w:eastAsia="MS Mincho" w:hAnsiTheme="majorHAnsi" w:cstheme="majorHAnsi"/>
        </w:rPr>
      </w:pPr>
      <w:r>
        <w:rPr>
          <w:rFonts w:asciiTheme="majorHAnsi" w:eastAsia="MS Mincho" w:hAnsiTheme="majorHAnsi" w:cstheme="majorHAnsi"/>
        </w:rPr>
        <w:t>A</w:t>
      </w:r>
      <w:r w:rsidR="00BF1011">
        <w:rPr>
          <w:rFonts w:asciiTheme="majorHAnsi" w:eastAsia="MS Mincho" w:hAnsiTheme="majorHAnsi" w:cstheme="majorHAnsi"/>
        </w:rPr>
        <w:t xml:space="preserve">uch in diesem Jahr </w:t>
      </w:r>
      <w:r w:rsidR="00265DDD">
        <w:rPr>
          <w:rFonts w:asciiTheme="majorHAnsi" w:eastAsia="MS Mincho" w:hAnsiTheme="majorHAnsi" w:cstheme="majorHAnsi"/>
        </w:rPr>
        <w:t>spendet</w:t>
      </w:r>
      <w:r w:rsidR="00BF1011">
        <w:rPr>
          <w:rFonts w:asciiTheme="majorHAnsi" w:eastAsia="MS Mincho" w:hAnsiTheme="majorHAnsi" w:cstheme="majorHAnsi"/>
        </w:rPr>
        <w:t xml:space="preserve"> der Lions-Club Brühl d</w:t>
      </w:r>
      <w:r w:rsidR="008C12B5">
        <w:rPr>
          <w:rFonts w:asciiTheme="majorHAnsi" w:eastAsia="MS Mincho" w:hAnsiTheme="majorHAnsi" w:cstheme="majorHAnsi"/>
        </w:rPr>
        <w:t>ie</w:t>
      </w:r>
      <w:r w:rsidR="00BF1011">
        <w:rPr>
          <w:rFonts w:asciiTheme="majorHAnsi" w:eastAsia="MS Mincho" w:hAnsiTheme="majorHAnsi" w:cstheme="majorHAnsi"/>
        </w:rPr>
        <w:t xml:space="preserve"> Erlös</w:t>
      </w:r>
      <w:r w:rsidR="008C12B5">
        <w:rPr>
          <w:rFonts w:asciiTheme="majorHAnsi" w:eastAsia="MS Mincho" w:hAnsiTheme="majorHAnsi" w:cstheme="majorHAnsi"/>
        </w:rPr>
        <w:t>e</w:t>
      </w:r>
      <w:r w:rsidR="00BF1011">
        <w:rPr>
          <w:rFonts w:asciiTheme="majorHAnsi" w:eastAsia="MS Mincho" w:hAnsiTheme="majorHAnsi" w:cstheme="majorHAnsi"/>
        </w:rPr>
        <w:t xml:space="preserve"> aus</w:t>
      </w:r>
      <w:r w:rsidR="00E85D9B">
        <w:rPr>
          <w:rFonts w:asciiTheme="majorHAnsi" w:eastAsia="MS Mincho" w:hAnsiTheme="majorHAnsi" w:cstheme="majorHAnsi"/>
        </w:rPr>
        <w:t xml:space="preserve"> seiner</w:t>
      </w:r>
      <w:r w:rsidR="00BF1011">
        <w:rPr>
          <w:rFonts w:asciiTheme="majorHAnsi" w:eastAsia="MS Mincho" w:hAnsiTheme="majorHAnsi" w:cstheme="majorHAnsi"/>
        </w:rPr>
        <w:t xml:space="preserve"> Adventskalender-Lotterie an vier </w:t>
      </w:r>
      <w:r w:rsidR="00DE3599">
        <w:rPr>
          <w:rFonts w:asciiTheme="majorHAnsi" w:eastAsia="MS Mincho" w:hAnsiTheme="majorHAnsi" w:cstheme="majorHAnsi"/>
        </w:rPr>
        <w:t xml:space="preserve">verschiedene </w:t>
      </w:r>
      <w:r w:rsidR="00AA416C">
        <w:rPr>
          <w:rFonts w:asciiTheme="majorHAnsi" w:eastAsia="MS Mincho" w:hAnsiTheme="majorHAnsi" w:cstheme="majorHAnsi"/>
        </w:rPr>
        <w:t>karit</w:t>
      </w:r>
      <w:r w:rsidR="00DB4FE4">
        <w:rPr>
          <w:rFonts w:asciiTheme="majorHAnsi" w:eastAsia="MS Mincho" w:hAnsiTheme="majorHAnsi" w:cstheme="majorHAnsi"/>
        </w:rPr>
        <w:t xml:space="preserve">ative </w:t>
      </w:r>
      <w:r w:rsidR="00BB4CCE">
        <w:rPr>
          <w:rFonts w:asciiTheme="majorHAnsi" w:eastAsia="MS Mincho" w:hAnsiTheme="majorHAnsi" w:cstheme="majorHAnsi"/>
        </w:rPr>
        <w:t>Einrichtungen</w:t>
      </w:r>
      <w:r w:rsidR="00BF1011">
        <w:rPr>
          <w:rFonts w:asciiTheme="majorHAnsi" w:eastAsia="MS Mincho" w:hAnsiTheme="majorHAnsi" w:cstheme="majorHAnsi"/>
        </w:rPr>
        <w:t xml:space="preserve"> </w:t>
      </w:r>
      <w:r w:rsidR="00DB4FE4">
        <w:rPr>
          <w:rFonts w:asciiTheme="majorHAnsi" w:eastAsia="MS Mincho" w:hAnsiTheme="majorHAnsi" w:cstheme="majorHAnsi"/>
        </w:rPr>
        <w:t>in der Stadt Brühl</w:t>
      </w:r>
      <w:r w:rsidR="00BF1011">
        <w:rPr>
          <w:rFonts w:asciiTheme="majorHAnsi" w:eastAsia="MS Mincho" w:hAnsiTheme="majorHAnsi" w:cstheme="majorHAnsi"/>
        </w:rPr>
        <w:t xml:space="preserve">. </w:t>
      </w:r>
      <w:r w:rsidR="005811B8">
        <w:rPr>
          <w:rFonts w:asciiTheme="majorHAnsi" w:eastAsia="MS Mincho" w:hAnsiTheme="majorHAnsi" w:cstheme="majorHAnsi"/>
        </w:rPr>
        <w:t xml:space="preserve">Insgesamt freute sich der Lions-Club über einen Reinerlös von 10.000 €. </w:t>
      </w:r>
      <w:r w:rsidR="00511EE4">
        <w:rPr>
          <w:rFonts w:asciiTheme="majorHAnsi" w:eastAsia="MS Mincho" w:hAnsiTheme="majorHAnsi" w:cstheme="majorHAnsi"/>
        </w:rPr>
        <w:t>J</w:t>
      </w:r>
      <w:r w:rsidR="00BF1011">
        <w:rPr>
          <w:rFonts w:asciiTheme="majorHAnsi" w:eastAsia="MS Mincho" w:hAnsiTheme="majorHAnsi" w:cstheme="majorHAnsi"/>
        </w:rPr>
        <w:t xml:space="preserve">e 2.500 € </w:t>
      </w:r>
      <w:r w:rsidR="00511EE4">
        <w:rPr>
          <w:rFonts w:asciiTheme="majorHAnsi" w:eastAsia="MS Mincho" w:hAnsiTheme="majorHAnsi" w:cstheme="majorHAnsi"/>
        </w:rPr>
        <w:t xml:space="preserve">wurden </w:t>
      </w:r>
      <w:r w:rsidR="00BF1011">
        <w:rPr>
          <w:rFonts w:asciiTheme="majorHAnsi" w:eastAsia="MS Mincho" w:hAnsiTheme="majorHAnsi" w:cstheme="majorHAnsi"/>
        </w:rPr>
        <w:t>an</w:t>
      </w:r>
      <w:r w:rsidR="005811B8">
        <w:rPr>
          <w:rFonts w:asciiTheme="majorHAnsi" w:eastAsia="MS Mincho" w:hAnsiTheme="majorHAnsi" w:cstheme="majorHAnsi"/>
        </w:rPr>
        <w:t xml:space="preserve"> die</w:t>
      </w:r>
      <w:r w:rsidR="00E85D9B" w:rsidRPr="00E85D9B">
        <w:rPr>
          <w:rFonts w:asciiTheme="majorHAnsi" w:eastAsia="MS Mincho" w:hAnsiTheme="majorHAnsi" w:cstheme="majorHAnsi"/>
        </w:rPr>
        <w:t xml:space="preserve"> Brühler Tafel Rheinland e.V.</w:t>
      </w:r>
      <w:r w:rsidR="005811B8">
        <w:rPr>
          <w:rFonts w:asciiTheme="majorHAnsi" w:eastAsia="MS Mincho" w:hAnsiTheme="majorHAnsi" w:cstheme="majorHAnsi"/>
        </w:rPr>
        <w:t xml:space="preserve">, die </w:t>
      </w:r>
      <w:r w:rsidR="00E85D9B" w:rsidRPr="00E85D9B">
        <w:rPr>
          <w:rFonts w:asciiTheme="majorHAnsi" w:eastAsia="MS Mincho" w:hAnsiTheme="majorHAnsi" w:cstheme="majorHAnsi"/>
        </w:rPr>
        <w:t>Systemische Jugend- und Familienhilfe gGmbH</w:t>
      </w:r>
      <w:r w:rsidR="005811B8">
        <w:rPr>
          <w:rFonts w:asciiTheme="majorHAnsi" w:eastAsia="MS Mincho" w:hAnsiTheme="majorHAnsi" w:cstheme="majorHAnsi"/>
        </w:rPr>
        <w:t xml:space="preserve">, den </w:t>
      </w:r>
      <w:r w:rsidR="00E85D9B" w:rsidRPr="00E85D9B">
        <w:rPr>
          <w:rFonts w:asciiTheme="majorHAnsi" w:eastAsia="MS Mincho" w:hAnsiTheme="majorHAnsi" w:cstheme="majorHAnsi"/>
        </w:rPr>
        <w:t>Deutschen Kinderschutzbu</w:t>
      </w:r>
      <w:r w:rsidR="00DB4FE4">
        <w:rPr>
          <w:rFonts w:asciiTheme="majorHAnsi" w:eastAsia="MS Mincho" w:hAnsiTheme="majorHAnsi" w:cstheme="majorHAnsi"/>
        </w:rPr>
        <w:t>n</w:t>
      </w:r>
      <w:r w:rsidR="00E85D9B" w:rsidRPr="00E85D9B">
        <w:rPr>
          <w:rFonts w:asciiTheme="majorHAnsi" w:eastAsia="MS Mincho" w:hAnsiTheme="majorHAnsi" w:cstheme="majorHAnsi"/>
        </w:rPr>
        <w:t xml:space="preserve">d </w:t>
      </w:r>
      <w:r w:rsidR="007E3E3E">
        <w:rPr>
          <w:rFonts w:asciiTheme="majorHAnsi" w:eastAsia="MS Mincho" w:hAnsiTheme="majorHAnsi" w:cstheme="majorHAnsi"/>
        </w:rPr>
        <w:t xml:space="preserve">e.V. </w:t>
      </w:r>
      <w:r w:rsidR="005811B8">
        <w:rPr>
          <w:rFonts w:asciiTheme="majorHAnsi" w:eastAsia="MS Mincho" w:hAnsiTheme="majorHAnsi" w:cstheme="majorHAnsi"/>
        </w:rPr>
        <w:t xml:space="preserve"> sowie den </w:t>
      </w:r>
      <w:r w:rsidR="00E85D9B" w:rsidRPr="00E85D9B">
        <w:rPr>
          <w:rFonts w:asciiTheme="majorHAnsi" w:eastAsia="MS Mincho" w:hAnsiTheme="majorHAnsi" w:cstheme="majorHAnsi"/>
        </w:rPr>
        <w:t>Stadtteilverein</w:t>
      </w:r>
      <w:r w:rsidR="00DE3599">
        <w:rPr>
          <w:rFonts w:asciiTheme="majorHAnsi" w:eastAsia="MS Mincho" w:hAnsiTheme="majorHAnsi" w:cstheme="majorHAnsi"/>
        </w:rPr>
        <w:t xml:space="preserve"> Brühl</w:t>
      </w:r>
      <w:r w:rsidR="00E85D9B" w:rsidRPr="00E85D9B">
        <w:rPr>
          <w:rFonts w:asciiTheme="majorHAnsi" w:eastAsia="MS Mincho" w:hAnsiTheme="majorHAnsi" w:cstheme="majorHAnsi"/>
        </w:rPr>
        <w:t>-Vochem e.V.</w:t>
      </w:r>
      <w:r w:rsidR="00511EE4">
        <w:rPr>
          <w:rFonts w:asciiTheme="majorHAnsi" w:eastAsia="MS Mincho" w:hAnsiTheme="majorHAnsi" w:cstheme="majorHAnsi"/>
        </w:rPr>
        <w:t xml:space="preserve"> ausgeschüttet</w:t>
      </w:r>
      <w:r w:rsidR="005811B8">
        <w:rPr>
          <w:rFonts w:asciiTheme="majorHAnsi" w:eastAsia="MS Mincho" w:hAnsiTheme="majorHAnsi" w:cstheme="majorHAnsi"/>
        </w:rPr>
        <w:t>.</w:t>
      </w:r>
    </w:p>
    <w:p w14:paraId="7AA16749" w14:textId="7BB29914" w:rsidR="00E85D9B" w:rsidRDefault="00E85D9B" w:rsidP="00847B35">
      <w:pPr>
        <w:spacing w:before="120" w:line="360" w:lineRule="auto"/>
        <w:rPr>
          <w:rFonts w:asciiTheme="majorHAnsi" w:eastAsia="MS Mincho" w:hAnsiTheme="majorHAnsi" w:cstheme="majorHAnsi"/>
        </w:rPr>
      </w:pPr>
      <w:r>
        <w:rPr>
          <w:rFonts w:asciiTheme="majorHAnsi" w:eastAsia="MS Mincho" w:hAnsiTheme="majorHAnsi" w:cstheme="majorHAnsi"/>
        </w:rPr>
        <w:t>Die Spendenübergabe fand in einer Feierstunde im Ka</w:t>
      </w:r>
      <w:r w:rsidR="00DB4FE4">
        <w:rPr>
          <w:rFonts w:asciiTheme="majorHAnsi" w:eastAsia="MS Mincho" w:hAnsiTheme="majorHAnsi" w:cstheme="majorHAnsi"/>
        </w:rPr>
        <w:t>p</w:t>
      </w:r>
      <w:r>
        <w:rPr>
          <w:rFonts w:asciiTheme="majorHAnsi" w:eastAsia="MS Mincho" w:hAnsiTheme="majorHAnsi" w:cstheme="majorHAnsi"/>
        </w:rPr>
        <w:t xml:space="preserve">itelsaal des Brühler Rathauses statt. Bürgermeister </w:t>
      </w:r>
      <w:r w:rsidR="004D2B12">
        <w:rPr>
          <w:rFonts w:asciiTheme="majorHAnsi" w:eastAsia="MS Mincho" w:hAnsiTheme="majorHAnsi" w:cstheme="majorHAnsi"/>
        </w:rPr>
        <w:t xml:space="preserve">Dieter </w:t>
      </w:r>
      <w:r>
        <w:rPr>
          <w:rFonts w:asciiTheme="majorHAnsi" w:eastAsia="MS Mincho" w:hAnsiTheme="majorHAnsi" w:cstheme="majorHAnsi"/>
        </w:rPr>
        <w:t>Freytag</w:t>
      </w:r>
      <w:r w:rsidR="00847B35">
        <w:rPr>
          <w:rFonts w:asciiTheme="majorHAnsi" w:eastAsia="MS Mincho" w:hAnsiTheme="majorHAnsi" w:cstheme="majorHAnsi"/>
        </w:rPr>
        <w:t>: „</w:t>
      </w:r>
      <w:r w:rsidR="00847B35" w:rsidRPr="0055549A">
        <w:t>Der Lions Club Brühl existiert nun schon seit fast 50 Jahren und leistet durch seine Projekte seit jeher einen wichtigen Beitrag, um das Gemeinwohl sowohl in unserer Stadt als auch über die Stadtgrenzen hinaus zu stärken. Gemäß dem Leitmotiv „</w:t>
      </w:r>
      <w:proofErr w:type="spellStart"/>
      <w:r w:rsidR="005D76F8">
        <w:t>W</w:t>
      </w:r>
      <w:r w:rsidR="00847B35" w:rsidRPr="0055549A">
        <w:t>e</w:t>
      </w:r>
      <w:proofErr w:type="spellEnd"/>
      <w:r w:rsidR="00847B35" w:rsidRPr="0055549A">
        <w:t xml:space="preserve"> </w:t>
      </w:r>
      <w:proofErr w:type="spellStart"/>
      <w:r w:rsidR="005D76F8">
        <w:t>S</w:t>
      </w:r>
      <w:r w:rsidR="00847B35" w:rsidRPr="0055549A">
        <w:t>erve</w:t>
      </w:r>
      <w:proofErr w:type="spellEnd"/>
      <w:r w:rsidR="00847B35" w:rsidRPr="0055549A">
        <w:t xml:space="preserve">“ setzen sich die Lions dort ein, wo Hilfe gebraucht wird. Hierzu zählen insbesondere </w:t>
      </w:r>
      <w:r w:rsidR="005D76F8">
        <w:t>die</w:t>
      </w:r>
      <w:r w:rsidR="00847B35" w:rsidRPr="0055549A">
        <w:t xml:space="preserve"> Förderung der sozialen und kulturellen Entwicklung der Gesellschaft sowie der uneigennützige Dienst an der Gemeinschaft.</w:t>
      </w:r>
      <w:r w:rsidR="00847B35">
        <w:t>“</w:t>
      </w:r>
    </w:p>
    <w:p w14:paraId="45E7ED80" w14:textId="44B3D688" w:rsidR="00ED67EE" w:rsidRDefault="004D2B12" w:rsidP="00834BCC">
      <w:pPr>
        <w:spacing w:before="120" w:line="360" w:lineRule="auto"/>
        <w:rPr>
          <w:rFonts w:asciiTheme="majorHAnsi" w:eastAsia="MS Mincho" w:hAnsiTheme="majorHAnsi" w:cstheme="majorHAnsi"/>
        </w:rPr>
      </w:pPr>
      <w:r>
        <w:rPr>
          <w:rFonts w:asciiTheme="majorHAnsi" w:eastAsia="MS Mincho" w:hAnsiTheme="majorHAnsi" w:cstheme="majorHAnsi"/>
        </w:rPr>
        <w:t>Der Präsident des Lions-Clubs, Wolfgang Müller, dankte</w:t>
      </w:r>
      <w:r w:rsidR="009B2995">
        <w:rPr>
          <w:rFonts w:asciiTheme="majorHAnsi" w:eastAsia="MS Mincho" w:hAnsiTheme="majorHAnsi" w:cstheme="majorHAnsi"/>
        </w:rPr>
        <w:t xml:space="preserve"> den </w:t>
      </w:r>
      <w:r w:rsidR="00BB4CCE">
        <w:rPr>
          <w:rFonts w:asciiTheme="majorHAnsi" w:eastAsia="MS Mincho" w:hAnsiTheme="majorHAnsi" w:cstheme="majorHAnsi"/>
        </w:rPr>
        <w:t>Organisationen</w:t>
      </w:r>
      <w:r w:rsidR="009B2995">
        <w:rPr>
          <w:rFonts w:asciiTheme="majorHAnsi" w:eastAsia="MS Mincho" w:hAnsiTheme="majorHAnsi" w:cstheme="majorHAnsi"/>
        </w:rPr>
        <w:t xml:space="preserve"> für ihre engagierte Arbeit in unserer Stadt „Die</w:t>
      </w:r>
      <w:r w:rsidR="00CD6279">
        <w:rPr>
          <w:rFonts w:asciiTheme="majorHAnsi" w:eastAsia="MS Mincho" w:hAnsiTheme="majorHAnsi" w:cstheme="majorHAnsi"/>
        </w:rPr>
        <w:t xml:space="preserve"> </w:t>
      </w:r>
      <w:r w:rsidR="009B2995">
        <w:rPr>
          <w:rFonts w:asciiTheme="majorHAnsi" w:eastAsia="MS Mincho" w:hAnsiTheme="majorHAnsi" w:cstheme="majorHAnsi"/>
        </w:rPr>
        <w:t xml:space="preserve">Corona-Pandemie hat </w:t>
      </w:r>
      <w:r w:rsidR="0032231E">
        <w:rPr>
          <w:rFonts w:asciiTheme="majorHAnsi" w:eastAsia="MS Mincho" w:hAnsiTheme="majorHAnsi" w:cstheme="majorHAnsi"/>
        </w:rPr>
        <w:t xml:space="preserve">in besonderem Maße junge Menschen getroffen. Zudem ist </w:t>
      </w:r>
      <w:r w:rsidR="009B2995">
        <w:rPr>
          <w:rFonts w:asciiTheme="majorHAnsi" w:eastAsia="MS Mincho" w:hAnsiTheme="majorHAnsi" w:cstheme="majorHAnsi"/>
        </w:rPr>
        <w:t xml:space="preserve">die Schere zwischen Arm und Reich </w:t>
      </w:r>
      <w:r w:rsidR="00ED67EE">
        <w:rPr>
          <w:rFonts w:asciiTheme="majorHAnsi" w:eastAsia="MS Mincho" w:hAnsiTheme="majorHAnsi" w:cstheme="majorHAnsi"/>
        </w:rPr>
        <w:t xml:space="preserve">in unserer Gesellschaft noch </w:t>
      </w:r>
      <w:r w:rsidR="009B2995">
        <w:rPr>
          <w:rFonts w:asciiTheme="majorHAnsi" w:eastAsia="MS Mincho" w:hAnsiTheme="majorHAnsi" w:cstheme="majorHAnsi"/>
        </w:rPr>
        <w:t xml:space="preserve">größer geworden ist. </w:t>
      </w:r>
      <w:r w:rsidR="00BB4CCE">
        <w:rPr>
          <w:rFonts w:asciiTheme="majorHAnsi" w:eastAsia="MS Mincho" w:hAnsiTheme="majorHAnsi" w:cstheme="majorHAnsi"/>
        </w:rPr>
        <w:t xml:space="preserve">Daher </w:t>
      </w:r>
      <w:r w:rsidR="008E7452">
        <w:rPr>
          <w:rFonts w:asciiTheme="majorHAnsi" w:eastAsia="MS Mincho" w:hAnsiTheme="majorHAnsi" w:cstheme="majorHAnsi"/>
        </w:rPr>
        <w:t xml:space="preserve">unterstützen wir mit unserer Aktion </w:t>
      </w:r>
      <w:r w:rsidR="00BB4CCE">
        <w:rPr>
          <w:rFonts w:asciiTheme="majorHAnsi" w:eastAsia="MS Mincho" w:hAnsiTheme="majorHAnsi" w:cstheme="majorHAnsi"/>
        </w:rPr>
        <w:t xml:space="preserve">ehrenamtliche </w:t>
      </w:r>
      <w:r w:rsidR="00ED67EE">
        <w:rPr>
          <w:rFonts w:asciiTheme="majorHAnsi" w:eastAsia="MS Mincho" w:hAnsiTheme="majorHAnsi" w:cstheme="majorHAnsi"/>
        </w:rPr>
        <w:t xml:space="preserve">soziale </w:t>
      </w:r>
      <w:r w:rsidR="00BB4CCE">
        <w:rPr>
          <w:rFonts w:asciiTheme="majorHAnsi" w:eastAsia="MS Mincho" w:hAnsiTheme="majorHAnsi" w:cstheme="majorHAnsi"/>
        </w:rPr>
        <w:t xml:space="preserve">Einrichtungen, die </w:t>
      </w:r>
      <w:r w:rsidR="00BD4F87" w:rsidRPr="00BD4F87">
        <w:rPr>
          <w:rFonts w:asciiTheme="majorHAnsi" w:eastAsia="MS Mincho" w:hAnsiTheme="majorHAnsi" w:cstheme="majorHAnsi"/>
        </w:rPr>
        <w:t xml:space="preserve">über das gesamte Jahr </w:t>
      </w:r>
      <w:r w:rsidR="00D477FF">
        <w:rPr>
          <w:rFonts w:asciiTheme="majorHAnsi" w:eastAsia="MS Mincho" w:hAnsiTheme="majorHAnsi" w:cstheme="majorHAnsi"/>
        </w:rPr>
        <w:t xml:space="preserve">beispielhafte Arbeit </w:t>
      </w:r>
      <w:r w:rsidR="00BD4F87" w:rsidRPr="00BD4F87">
        <w:rPr>
          <w:rFonts w:asciiTheme="majorHAnsi" w:eastAsia="MS Mincho" w:hAnsiTheme="majorHAnsi" w:cstheme="majorHAnsi"/>
        </w:rPr>
        <w:t>für Kinder</w:t>
      </w:r>
      <w:r w:rsidR="001A7E56">
        <w:rPr>
          <w:rFonts w:asciiTheme="majorHAnsi" w:eastAsia="MS Mincho" w:hAnsiTheme="majorHAnsi" w:cstheme="majorHAnsi"/>
        </w:rPr>
        <w:t>, Jugendliche</w:t>
      </w:r>
      <w:r w:rsidR="00BD4F87" w:rsidRPr="00BD4F87">
        <w:rPr>
          <w:rFonts w:asciiTheme="majorHAnsi" w:eastAsia="MS Mincho" w:hAnsiTheme="majorHAnsi" w:cstheme="majorHAnsi"/>
        </w:rPr>
        <w:t xml:space="preserve"> und bedürftige Menschen</w:t>
      </w:r>
      <w:r w:rsidR="00BB4CCE">
        <w:rPr>
          <w:rFonts w:asciiTheme="majorHAnsi" w:eastAsia="MS Mincho" w:hAnsiTheme="majorHAnsi" w:cstheme="majorHAnsi"/>
        </w:rPr>
        <w:t xml:space="preserve"> geleistet haben</w:t>
      </w:r>
      <w:r w:rsidR="00BD4F87" w:rsidRPr="00BD4F87">
        <w:rPr>
          <w:rFonts w:asciiTheme="majorHAnsi" w:eastAsia="MS Mincho" w:hAnsiTheme="majorHAnsi" w:cstheme="majorHAnsi"/>
        </w:rPr>
        <w:t xml:space="preserve">. </w:t>
      </w:r>
      <w:r w:rsidR="00ED67EE">
        <w:rPr>
          <w:rFonts w:asciiTheme="majorHAnsi" w:eastAsia="MS Mincho" w:hAnsiTheme="majorHAnsi" w:cstheme="majorHAnsi"/>
        </w:rPr>
        <w:t xml:space="preserve">So können wir mit unseren Spendengeldern </w:t>
      </w:r>
      <w:r w:rsidR="00BD4F87" w:rsidRPr="00BD4F87">
        <w:rPr>
          <w:rFonts w:asciiTheme="majorHAnsi" w:eastAsia="MS Mincho" w:hAnsiTheme="majorHAnsi" w:cstheme="majorHAnsi"/>
        </w:rPr>
        <w:t xml:space="preserve">dringend </w:t>
      </w:r>
      <w:r w:rsidR="00244508">
        <w:rPr>
          <w:rFonts w:asciiTheme="majorHAnsi" w:eastAsia="MS Mincho" w:hAnsiTheme="majorHAnsi" w:cstheme="majorHAnsi"/>
        </w:rPr>
        <w:t xml:space="preserve">benötigte </w:t>
      </w:r>
      <w:r w:rsidR="00BD4F87" w:rsidRPr="00BD4F87">
        <w:rPr>
          <w:rFonts w:asciiTheme="majorHAnsi" w:eastAsia="MS Mincho" w:hAnsiTheme="majorHAnsi" w:cstheme="majorHAnsi"/>
        </w:rPr>
        <w:t>Unterstützung für aktuelle Hilfsprojekte</w:t>
      </w:r>
      <w:r w:rsidR="00244508">
        <w:rPr>
          <w:rFonts w:asciiTheme="majorHAnsi" w:eastAsia="MS Mincho" w:hAnsiTheme="majorHAnsi" w:cstheme="majorHAnsi"/>
        </w:rPr>
        <w:t xml:space="preserve"> leisten</w:t>
      </w:r>
      <w:r w:rsidR="00793D22">
        <w:rPr>
          <w:rFonts w:asciiTheme="majorHAnsi" w:eastAsia="MS Mincho" w:hAnsiTheme="majorHAnsi" w:cstheme="majorHAnsi"/>
        </w:rPr>
        <w:t>“</w:t>
      </w:r>
      <w:r w:rsidR="00BD4F87" w:rsidRPr="00BD4F87">
        <w:rPr>
          <w:rFonts w:asciiTheme="majorHAnsi" w:eastAsia="MS Mincho" w:hAnsiTheme="majorHAnsi" w:cstheme="majorHAnsi"/>
        </w:rPr>
        <w:t>.</w:t>
      </w:r>
      <w:r w:rsidR="001A20D1">
        <w:rPr>
          <w:rFonts w:asciiTheme="majorHAnsi" w:eastAsia="MS Mincho" w:hAnsiTheme="majorHAnsi" w:cstheme="majorHAnsi"/>
        </w:rPr>
        <w:t xml:space="preserve"> </w:t>
      </w:r>
    </w:p>
    <w:p w14:paraId="541990AB" w14:textId="5FFA2756" w:rsidR="0086171E" w:rsidRDefault="00B64F5E" w:rsidP="00834BCC">
      <w:pPr>
        <w:spacing w:before="120" w:line="360" w:lineRule="auto"/>
        <w:rPr>
          <w:rFonts w:asciiTheme="majorHAnsi" w:eastAsia="MS Mincho" w:hAnsiTheme="majorHAnsi" w:cstheme="majorHAnsi"/>
        </w:rPr>
      </w:pPr>
      <w:r>
        <w:rPr>
          <w:rFonts w:asciiTheme="majorHAnsi" w:eastAsia="MS Mincho" w:hAnsiTheme="majorHAnsi" w:cstheme="majorHAnsi"/>
        </w:rPr>
        <w:t xml:space="preserve">Die Adventskalenderlotterie hatte </w:t>
      </w:r>
      <w:r w:rsidR="00351F44">
        <w:rPr>
          <w:rFonts w:asciiTheme="majorHAnsi" w:eastAsia="MS Mincho" w:hAnsiTheme="majorHAnsi" w:cstheme="majorHAnsi"/>
        </w:rPr>
        <w:t xml:space="preserve">aber </w:t>
      </w:r>
      <w:r>
        <w:rPr>
          <w:rFonts w:asciiTheme="majorHAnsi" w:eastAsia="MS Mincho" w:hAnsiTheme="majorHAnsi" w:cstheme="majorHAnsi"/>
        </w:rPr>
        <w:t>noch weitere Gewinner, denn unter den Loskäufern wurden insgesamt 500 Gewinne</w:t>
      </w:r>
      <w:r w:rsidR="00DC3D10">
        <w:rPr>
          <w:rFonts w:asciiTheme="majorHAnsi" w:eastAsia="MS Mincho" w:hAnsiTheme="majorHAnsi" w:cstheme="majorHAnsi"/>
        </w:rPr>
        <w:t xml:space="preserve"> </w:t>
      </w:r>
      <w:r>
        <w:rPr>
          <w:rFonts w:asciiTheme="majorHAnsi" w:eastAsia="MS Mincho" w:hAnsiTheme="majorHAnsi" w:cstheme="majorHAnsi"/>
        </w:rPr>
        <w:t>im Wert von etwa 20.000 € ausgeschüttet</w:t>
      </w:r>
      <w:r w:rsidR="00DC3D10">
        <w:rPr>
          <w:rFonts w:asciiTheme="majorHAnsi" w:eastAsia="MS Mincho" w:hAnsiTheme="majorHAnsi" w:cstheme="majorHAnsi"/>
        </w:rPr>
        <w:t>, die von den Brühler Geschäftsleuten gespendet wurden</w:t>
      </w:r>
      <w:r>
        <w:rPr>
          <w:rFonts w:asciiTheme="majorHAnsi" w:eastAsia="MS Mincho" w:hAnsiTheme="majorHAnsi" w:cstheme="majorHAnsi"/>
        </w:rPr>
        <w:t xml:space="preserve">. Besonders glücklich war eine Brühler Bürgerin, die für ihren Ehemann einen Adventskalender mit dem Geburtsjahr ihres </w:t>
      </w:r>
      <w:r w:rsidR="001262A9">
        <w:rPr>
          <w:rFonts w:asciiTheme="majorHAnsi" w:eastAsia="MS Mincho" w:hAnsiTheme="majorHAnsi" w:cstheme="majorHAnsi"/>
        </w:rPr>
        <w:t>Gatten</w:t>
      </w:r>
      <w:r>
        <w:rPr>
          <w:rFonts w:asciiTheme="majorHAnsi" w:eastAsia="MS Mincho" w:hAnsiTheme="majorHAnsi" w:cstheme="majorHAnsi"/>
        </w:rPr>
        <w:t xml:space="preserve">, der </w:t>
      </w:r>
      <w:r w:rsidR="001B7E79">
        <w:rPr>
          <w:rFonts w:asciiTheme="majorHAnsi" w:eastAsia="MS Mincho" w:hAnsiTheme="majorHAnsi" w:cstheme="majorHAnsi"/>
        </w:rPr>
        <w:t>N</w:t>
      </w:r>
      <w:r>
        <w:rPr>
          <w:rFonts w:asciiTheme="majorHAnsi" w:eastAsia="MS Mincho" w:hAnsiTheme="majorHAnsi" w:cstheme="majorHAnsi"/>
        </w:rPr>
        <w:t>ummer „1947“</w:t>
      </w:r>
      <w:r w:rsidR="001262A9">
        <w:rPr>
          <w:rFonts w:asciiTheme="majorHAnsi" w:eastAsia="MS Mincho" w:hAnsiTheme="majorHAnsi" w:cstheme="majorHAnsi"/>
        </w:rPr>
        <w:t>,</w:t>
      </w:r>
      <w:r>
        <w:rPr>
          <w:rFonts w:asciiTheme="majorHAnsi" w:eastAsia="MS Mincho" w:hAnsiTheme="majorHAnsi" w:cstheme="majorHAnsi"/>
        </w:rPr>
        <w:t xml:space="preserve"> </w:t>
      </w:r>
      <w:r w:rsidR="001B7E79">
        <w:rPr>
          <w:rFonts w:asciiTheme="majorHAnsi" w:eastAsia="MS Mincho" w:hAnsiTheme="majorHAnsi" w:cstheme="majorHAnsi"/>
        </w:rPr>
        <w:t xml:space="preserve">als Weihnachtsgeschenk </w:t>
      </w:r>
      <w:r>
        <w:rPr>
          <w:rFonts w:asciiTheme="majorHAnsi" w:eastAsia="MS Mincho" w:hAnsiTheme="majorHAnsi" w:cstheme="majorHAnsi"/>
        </w:rPr>
        <w:t>er</w:t>
      </w:r>
      <w:r w:rsidR="001B7E79">
        <w:rPr>
          <w:rFonts w:asciiTheme="majorHAnsi" w:eastAsia="MS Mincho" w:hAnsiTheme="majorHAnsi" w:cstheme="majorHAnsi"/>
        </w:rPr>
        <w:t>warb</w:t>
      </w:r>
      <w:r>
        <w:rPr>
          <w:rFonts w:asciiTheme="majorHAnsi" w:eastAsia="MS Mincho" w:hAnsiTheme="majorHAnsi" w:cstheme="majorHAnsi"/>
        </w:rPr>
        <w:t xml:space="preserve">. </w:t>
      </w:r>
      <w:r w:rsidR="00244508">
        <w:rPr>
          <w:rFonts w:asciiTheme="majorHAnsi" w:eastAsia="MS Mincho" w:hAnsiTheme="majorHAnsi" w:cstheme="majorHAnsi"/>
        </w:rPr>
        <w:t>D</w:t>
      </w:r>
      <w:r w:rsidR="00DC3D10">
        <w:rPr>
          <w:rFonts w:asciiTheme="majorHAnsi" w:eastAsia="MS Mincho" w:hAnsiTheme="majorHAnsi" w:cstheme="majorHAnsi"/>
        </w:rPr>
        <w:t>enn d</w:t>
      </w:r>
      <w:r w:rsidR="001B7E79">
        <w:rPr>
          <w:rFonts w:asciiTheme="majorHAnsi" w:eastAsia="MS Mincho" w:hAnsiTheme="majorHAnsi" w:cstheme="majorHAnsi"/>
        </w:rPr>
        <w:t>iese</w:t>
      </w:r>
      <w:r w:rsidR="00244508">
        <w:rPr>
          <w:rFonts w:asciiTheme="majorHAnsi" w:eastAsia="MS Mincho" w:hAnsiTheme="majorHAnsi" w:cstheme="majorHAnsi"/>
        </w:rPr>
        <w:t xml:space="preserve"> Losnummer wurde als Hauptgewinn gezogen, so </w:t>
      </w:r>
      <w:r w:rsidR="00244508">
        <w:rPr>
          <w:rFonts w:asciiTheme="majorHAnsi" w:eastAsia="MS Mincho" w:hAnsiTheme="majorHAnsi" w:cstheme="majorHAnsi"/>
        </w:rPr>
        <w:lastRenderedPageBreak/>
        <w:t xml:space="preserve">dass sich das Ehepaar an Weihnachten über WEPAG-Einkaufsgutscheine </w:t>
      </w:r>
      <w:r w:rsidR="001262A9">
        <w:rPr>
          <w:rFonts w:asciiTheme="majorHAnsi" w:eastAsia="MS Mincho" w:hAnsiTheme="majorHAnsi" w:cstheme="majorHAnsi"/>
        </w:rPr>
        <w:t>im Wert</w:t>
      </w:r>
      <w:r w:rsidR="00244508">
        <w:rPr>
          <w:rFonts w:asciiTheme="majorHAnsi" w:eastAsia="MS Mincho" w:hAnsiTheme="majorHAnsi" w:cstheme="majorHAnsi"/>
        </w:rPr>
        <w:t xml:space="preserve"> </w:t>
      </w:r>
      <w:r w:rsidR="001B7E79">
        <w:rPr>
          <w:rFonts w:asciiTheme="majorHAnsi" w:eastAsia="MS Mincho" w:hAnsiTheme="majorHAnsi" w:cstheme="majorHAnsi"/>
        </w:rPr>
        <w:t xml:space="preserve">von </w:t>
      </w:r>
      <w:r w:rsidR="00244508">
        <w:rPr>
          <w:rFonts w:asciiTheme="majorHAnsi" w:eastAsia="MS Mincho" w:hAnsiTheme="majorHAnsi" w:cstheme="majorHAnsi"/>
        </w:rPr>
        <w:t>1.000 € freuen konnte.</w:t>
      </w:r>
    </w:p>
    <w:p w14:paraId="7A15DDBA" w14:textId="2170B839" w:rsidR="00C25108" w:rsidRDefault="001B7E79" w:rsidP="00834BCC">
      <w:pPr>
        <w:spacing w:before="120" w:line="360" w:lineRule="auto"/>
        <w:rPr>
          <w:rFonts w:asciiTheme="majorHAnsi" w:eastAsia="MS Mincho" w:hAnsiTheme="majorHAnsi" w:cstheme="majorHAnsi"/>
        </w:rPr>
      </w:pPr>
      <w:r>
        <w:rPr>
          <w:rFonts w:asciiTheme="majorHAnsi" w:eastAsia="MS Mincho" w:hAnsiTheme="majorHAnsi" w:cstheme="majorHAnsi"/>
        </w:rPr>
        <w:t xml:space="preserve">Müller </w:t>
      </w:r>
      <w:r w:rsidR="00C94D83">
        <w:rPr>
          <w:rFonts w:asciiTheme="majorHAnsi" w:eastAsia="MS Mincho" w:hAnsiTheme="majorHAnsi" w:cstheme="majorHAnsi"/>
        </w:rPr>
        <w:t>ergänzte</w:t>
      </w:r>
      <w:r>
        <w:rPr>
          <w:rFonts w:asciiTheme="majorHAnsi" w:eastAsia="MS Mincho" w:hAnsiTheme="majorHAnsi" w:cstheme="majorHAnsi"/>
        </w:rPr>
        <w:t>: „</w:t>
      </w:r>
      <w:r w:rsidR="001C3151">
        <w:rPr>
          <w:rFonts w:asciiTheme="majorHAnsi" w:eastAsia="MS Mincho" w:hAnsiTheme="majorHAnsi" w:cstheme="majorHAnsi"/>
        </w:rPr>
        <w:t>Die</w:t>
      </w:r>
      <w:r>
        <w:rPr>
          <w:rFonts w:asciiTheme="majorHAnsi" w:eastAsia="MS Mincho" w:hAnsiTheme="majorHAnsi" w:cstheme="majorHAnsi"/>
        </w:rPr>
        <w:t xml:space="preserve"> Aktion </w:t>
      </w:r>
      <w:r w:rsidR="001C3151">
        <w:rPr>
          <w:rFonts w:asciiTheme="majorHAnsi" w:eastAsia="MS Mincho" w:hAnsiTheme="majorHAnsi" w:cstheme="majorHAnsi"/>
        </w:rPr>
        <w:t xml:space="preserve">der Brühler Lions </w:t>
      </w:r>
      <w:r>
        <w:rPr>
          <w:rFonts w:asciiTheme="majorHAnsi" w:eastAsia="MS Mincho" w:hAnsiTheme="majorHAnsi" w:cstheme="majorHAnsi"/>
        </w:rPr>
        <w:t xml:space="preserve">hat damit noch einen weiteren positiven </w:t>
      </w:r>
      <w:r w:rsidR="00C94D83">
        <w:rPr>
          <w:rFonts w:asciiTheme="majorHAnsi" w:eastAsia="MS Mincho" w:hAnsiTheme="majorHAnsi" w:cstheme="majorHAnsi"/>
        </w:rPr>
        <w:t>E</w:t>
      </w:r>
      <w:r>
        <w:rPr>
          <w:rFonts w:asciiTheme="majorHAnsi" w:eastAsia="MS Mincho" w:hAnsiTheme="majorHAnsi" w:cstheme="majorHAnsi"/>
        </w:rPr>
        <w:t xml:space="preserve">ffekt. </w:t>
      </w:r>
      <w:r w:rsidR="001C3151">
        <w:rPr>
          <w:rFonts w:asciiTheme="majorHAnsi" w:eastAsia="MS Mincho" w:hAnsiTheme="majorHAnsi" w:cstheme="majorHAnsi"/>
        </w:rPr>
        <w:t xml:space="preserve"> </w:t>
      </w:r>
      <w:r w:rsidR="00B66D0A">
        <w:rPr>
          <w:rFonts w:asciiTheme="majorHAnsi" w:eastAsia="MS Mincho" w:hAnsiTheme="majorHAnsi" w:cstheme="majorHAnsi"/>
        </w:rPr>
        <w:t>S</w:t>
      </w:r>
      <w:r w:rsidR="001C3151">
        <w:rPr>
          <w:rFonts w:asciiTheme="majorHAnsi" w:eastAsia="MS Mincho" w:hAnsiTheme="majorHAnsi" w:cstheme="majorHAnsi"/>
        </w:rPr>
        <w:t xml:space="preserve">ie hilft nicht nur </w:t>
      </w:r>
      <w:r w:rsidR="00C94D83">
        <w:rPr>
          <w:rFonts w:asciiTheme="majorHAnsi" w:eastAsia="MS Mincho" w:hAnsiTheme="majorHAnsi" w:cstheme="majorHAnsi"/>
        </w:rPr>
        <w:t>unseren wohltätigen Einrichtungen,</w:t>
      </w:r>
      <w:r w:rsidR="00AD45DE">
        <w:rPr>
          <w:rFonts w:asciiTheme="majorHAnsi" w:eastAsia="MS Mincho" w:hAnsiTheme="majorHAnsi" w:cstheme="majorHAnsi"/>
        </w:rPr>
        <w:t xml:space="preserve"> sondern </w:t>
      </w:r>
      <w:r w:rsidR="00C94D83">
        <w:rPr>
          <w:rFonts w:asciiTheme="majorHAnsi" w:eastAsia="MS Mincho" w:hAnsiTheme="majorHAnsi" w:cstheme="majorHAnsi"/>
        </w:rPr>
        <w:t xml:space="preserve">belebt auch unsere schöne Innenstadt. </w:t>
      </w:r>
      <w:r w:rsidR="001A20D1">
        <w:rPr>
          <w:rFonts w:asciiTheme="majorHAnsi" w:eastAsia="MS Mincho" w:hAnsiTheme="majorHAnsi" w:cstheme="majorHAnsi"/>
        </w:rPr>
        <w:t>D</w:t>
      </w:r>
      <w:r w:rsidR="00AC5EE0">
        <w:rPr>
          <w:rFonts w:asciiTheme="majorHAnsi" w:eastAsia="MS Mincho" w:hAnsiTheme="majorHAnsi" w:cstheme="majorHAnsi"/>
        </w:rPr>
        <w:t>enn</w:t>
      </w:r>
      <w:r w:rsidR="001A20D1">
        <w:rPr>
          <w:rFonts w:asciiTheme="majorHAnsi" w:eastAsia="MS Mincho" w:hAnsiTheme="majorHAnsi" w:cstheme="majorHAnsi"/>
        </w:rPr>
        <w:t xml:space="preserve"> die </w:t>
      </w:r>
      <w:r w:rsidR="00D477FF">
        <w:rPr>
          <w:rFonts w:asciiTheme="majorHAnsi" w:eastAsia="MS Mincho" w:hAnsiTheme="majorHAnsi" w:cstheme="majorHAnsi"/>
        </w:rPr>
        <w:t>Gewinne</w:t>
      </w:r>
      <w:r w:rsidR="00C94D83">
        <w:rPr>
          <w:rFonts w:asciiTheme="majorHAnsi" w:eastAsia="MS Mincho" w:hAnsiTheme="majorHAnsi" w:cstheme="majorHAnsi"/>
        </w:rPr>
        <w:t>,</w:t>
      </w:r>
      <w:r w:rsidR="00D75196">
        <w:rPr>
          <w:rFonts w:asciiTheme="majorHAnsi" w:eastAsia="MS Mincho" w:hAnsiTheme="majorHAnsi" w:cstheme="majorHAnsi"/>
        </w:rPr>
        <w:t xml:space="preserve"> sowohl </w:t>
      </w:r>
      <w:r w:rsidR="00C94D83">
        <w:rPr>
          <w:rFonts w:asciiTheme="majorHAnsi" w:eastAsia="MS Mincho" w:hAnsiTheme="majorHAnsi" w:cstheme="majorHAnsi"/>
        </w:rPr>
        <w:t xml:space="preserve">Sachpreise </w:t>
      </w:r>
      <w:r w:rsidR="00D75196">
        <w:rPr>
          <w:rFonts w:asciiTheme="majorHAnsi" w:eastAsia="MS Mincho" w:hAnsiTheme="majorHAnsi" w:cstheme="majorHAnsi"/>
        </w:rPr>
        <w:t xml:space="preserve">als auch </w:t>
      </w:r>
      <w:r w:rsidR="00C94D83">
        <w:rPr>
          <w:rFonts w:asciiTheme="majorHAnsi" w:eastAsia="MS Mincho" w:hAnsiTheme="majorHAnsi" w:cstheme="majorHAnsi"/>
        </w:rPr>
        <w:t>WEPAG-Gutscheine,</w:t>
      </w:r>
      <w:r w:rsidR="00D477FF">
        <w:rPr>
          <w:rFonts w:asciiTheme="majorHAnsi" w:eastAsia="MS Mincho" w:hAnsiTheme="majorHAnsi" w:cstheme="majorHAnsi"/>
        </w:rPr>
        <w:t xml:space="preserve"> </w:t>
      </w:r>
      <w:r w:rsidR="00B41713">
        <w:rPr>
          <w:rFonts w:asciiTheme="majorHAnsi" w:eastAsia="MS Mincho" w:hAnsiTheme="majorHAnsi" w:cstheme="majorHAnsi"/>
        </w:rPr>
        <w:t>k</w:t>
      </w:r>
      <w:r w:rsidR="009107FC">
        <w:rPr>
          <w:rFonts w:asciiTheme="majorHAnsi" w:eastAsia="MS Mincho" w:hAnsiTheme="majorHAnsi" w:cstheme="majorHAnsi"/>
        </w:rPr>
        <w:t>önnen</w:t>
      </w:r>
      <w:r w:rsidR="00B41713">
        <w:rPr>
          <w:rFonts w:asciiTheme="majorHAnsi" w:eastAsia="MS Mincho" w:hAnsiTheme="majorHAnsi" w:cstheme="majorHAnsi"/>
        </w:rPr>
        <w:t xml:space="preserve"> nur</w:t>
      </w:r>
      <w:r w:rsidR="00AC5EE0">
        <w:rPr>
          <w:rFonts w:asciiTheme="majorHAnsi" w:eastAsia="MS Mincho" w:hAnsiTheme="majorHAnsi" w:cstheme="majorHAnsi"/>
        </w:rPr>
        <w:t xml:space="preserve"> </w:t>
      </w:r>
      <w:r w:rsidR="00E13A3E">
        <w:rPr>
          <w:rFonts w:asciiTheme="majorHAnsi" w:eastAsia="MS Mincho" w:hAnsiTheme="majorHAnsi" w:cstheme="majorHAnsi"/>
        </w:rPr>
        <w:t>bei den</w:t>
      </w:r>
      <w:r w:rsidR="003F4C05">
        <w:rPr>
          <w:rFonts w:asciiTheme="majorHAnsi" w:eastAsia="MS Mincho" w:hAnsiTheme="majorHAnsi" w:cstheme="majorHAnsi"/>
        </w:rPr>
        <w:t xml:space="preserve"> </w:t>
      </w:r>
      <w:r w:rsidR="00AC5EE0">
        <w:rPr>
          <w:rFonts w:asciiTheme="majorHAnsi" w:eastAsia="MS Mincho" w:hAnsiTheme="majorHAnsi" w:cstheme="majorHAnsi"/>
        </w:rPr>
        <w:t>Geschäften</w:t>
      </w:r>
      <w:r w:rsidR="00E13A3E">
        <w:rPr>
          <w:rFonts w:asciiTheme="majorHAnsi" w:eastAsia="MS Mincho" w:hAnsiTheme="majorHAnsi" w:cstheme="majorHAnsi"/>
        </w:rPr>
        <w:t xml:space="preserve"> </w:t>
      </w:r>
      <w:r w:rsidR="00C94D83">
        <w:rPr>
          <w:rFonts w:asciiTheme="majorHAnsi" w:eastAsia="MS Mincho" w:hAnsiTheme="majorHAnsi" w:cstheme="majorHAnsi"/>
        </w:rPr>
        <w:t>in der Brühler City eingelöst werden</w:t>
      </w:r>
      <w:r w:rsidR="00AC5EE0">
        <w:rPr>
          <w:rFonts w:asciiTheme="majorHAnsi" w:eastAsia="MS Mincho" w:hAnsiTheme="majorHAnsi" w:cstheme="majorHAnsi"/>
        </w:rPr>
        <w:t xml:space="preserve">. </w:t>
      </w:r>
      <w:r w:rsidR="00B41713">
        <w:rPr>
          <w:rFonts w:asciiTheme="majorHAnsi" w:eastAsia="MS Mincho" w:hAnsiTheme="majorHAnsi" w:cstheme="majorHAnsi"/>
        </w:rPr>
        <w:t xml:space="preserve">Das </w:t>
      </w:r>
      <w:r w:rsidR="00D75196">
        <w:rPr>
          <w:rFonts w:asciiTheme="majorHAnsi" w:eastAsia="MS Mincho" w:hAnsiTheme="majorHAnsi" w:cstheme="majorHAnsi"/>
        </w:rPr>
        <w:t>animier</w:t>
      </w:r>
      <w:r w:rsidR="009107FC">
        <w:rPr>
          <w:rFonts w:asciiTheme="majorHAnsi" w:eastAsia="MS Mincho" w:hAnsiTheme="majorHAnsi" w:cstheme="majorHAnsi"/>
        </w:rPr>
        <w:t>t</w:t>
      </w:r>
      <w:r w:rsidR="00B41713">
        <w:rPr>
          <w:rFonts w:asciiTheme="majorHAnsi" w:eastAsia="MS Mincho" w:hAnsiTheme="majorHAnsi" w:cstheme="majorHAnsi"/>
        </w:rPr>
        <w:t xml:space="preserve"> </w:t>
      </w:r>
      <w:r w:rsidR="00E221B6">
        <w:rPr>
          <w:rFonts w:asciiTheme="majorHAnsi" w:eastAsia="MS Mincho" w:hAnsiTheme="majorHAnsi" w:cstheme="majorHAnsi"/>
        </w:rPr>
        <w:t>natürlich</w:t>
      </w:r>
      <w:r w:rsidR="00351F44">
        <w:rPr>
          <w:rFonts w:asciiTheme="majorHAnsi" w:eastAsia="MS Mincho" w:hAnsiTheme="majorHAnsi" w:cstheme="majorHAnsi"/>
        </w:rPr>
        <w:t xml:space="preserve"> </w:t>
      </w:r>
      <w:r w:rsidR="00D75196">
        <w:rPr>
          <w:rFonts w:asciiTheme="majorHAnsi" w:eastAsia="MS Mincho" w:hAnsiTheme="majorHAnsi" w:cstheme="majorHAnsi"/>
        </w:rPr>
        <w:t xml:space="preserve">zu </w:t>
      </w:r>
      <w:r w:rsidR="00B41713">
        <w:rPr>
          <w:rFonts w:asciiTheme="majorHAnsi" w:eastAsia="MS Mincho" w:hAnsiTheme="majorHAnsi" w:cstheme="majorHAnsi"/>
        </w:rPr>
        <w:t>eine</w:t>
      </w:r>
      <w:r w:rsidR="00D75196">
        <w:rPr>
          <w:rFonts w:asciiTheme="majorHAnsi" w:eastAsia="MS Mincho" w:hAnsiTheme="majorHAnsi" w:cstheme="majorHAnsi"/>
        </w:rPr>
        <w:t>m</w:t>
      </w:r>
      <w:r w:rsidR="00B41713">
        <w:rPr>
          <w:rFonts w:asciiTheme="majorHAnsi" w:eastAsia="MS Mincho" w:hAnsiTheme="majorHAnsi" w:cstheme="majorHAnsi"/>
        </w:rPr>
        <w:t xml:space="preserve"> ausgedehnten </w:t>
      </w:r>
      <w:r w:rsidR="00E221B6">
        <w:rPr>
          <w:rFonts w:asciiTheme="majorHAnsi" w:eastAsia="MS Mincho" w:hAnsiTheme="majorHAnsi" w:cstheme="majorHAnsi"/>
        </w:rPr>
        <w:t xml:space="preserve">Bummel mit weiteren Einkäufen oder </w:t>
      </w:r>
      <w:r w:rsidR="00DF08CF">
        <w:rPr>
          <w:rFonts w:asciiTheme="majorHAnsi" w:eastAsia="MS Mincho" w:hAnsiTheme="majorHAnsi" w:cstheme="majorHAnsi"/>
        </w:rPr>
        <w:t xml:space="preserve">einem </w:t>
      </w:r>
      <w:r w:rsidR="00E221B6">
        <w:rPr>
          <w:rFonts w:asciiTheme="majorHAnsi" w:eastAsia="MS Mincho" w:hAnsiTheme="majorHAnsi" w:cstheme="majorHAnsi"/>
        </w:rPr>
        <w:t>Restaurantbesuch.</w:t>
      </w:r>
      <w:r w:rsidR="001A20D1">
        <w:rPr>
          <w:rFonts w:asciiTheme="majorHAnsi" w:eastAsia="MS Mincho" w:hAnsiTheme="majorHAnsi" w:cstheme="majorHAnsi"/>
        </w:rPr>
        <w:t>“</w:t>
      </w:r>
    </w:p>
    <w:p w14:paraId="7C58393F" w14:textId="5F991E38" w:rsidR="00C96B9B" w:rsidRDefault="00C96B9B" w:rsidP="00834BCC">
      <w:pPr>
        <w:spacing w:before="120" w:line="360" w:lineRule="auto"/>
        <w:rPr>
          <w:rFonts w:asciiTheme="majorHAnsi" w:eastAsia="MS Mincho" w:hAnsiTheme="majorHAnsi" w:cstheme="majorHAnsi"/>
        </w:rPr>
      </w:pPr>
    </w:p>
    <w:p w14:paraId="10293FC2" w14:textId="499218E7" w:rsidR="00C96B9B" w:rsidRPr="00834BCC" w:rsidRDefault="00C96B9B" w:rsidP="00834BCC">
      <w:pPr>
        <w:spacing w:before="120" w:line="360" w:lineRule="auto"/>
        <w:rPr>
          <w:rFonts w:asciiTheme="majorHAnsi" w:eastAsia="MS Mincho" w:hAnsiTheme="majorHAnsi" w:cstheme="majorHAnsi"/>
        </w:rPr>
      </w:pPr>
      <w:r w:rsidRPr="00C96B9B">
        <w:rPr>
          <w:rFonts w:asciiTheme="majorHAnsi" w:eastAsia="MS Mincho" w:hAnsiTheme="majorHAnsi" w:cstheme="majorHAnsi"/>
          <w:noProof/>
          <w:lang w:eastAsia="de-DE"/>
        </w:rPr>
        <w:drawing>
          <wp:inline distT="0" distB="0" distL="0" distR="0" wp14:anchorId="06D5601E" wp14:editId="5E354DE4">
            <wp:extent cx="5940425" cy="3341489"/>
            <wp:effectExtent l="0" t="0" r="3175" b="0"/>
            <wp:docPr id="1" name="Grafik 1" descr="C:\Users\loustraus\Documents\lions\Spendenübergabe_Adventskalender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straus\Documents\lions\Spendenübergabe_Adventskalender_2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bookmarkStart w:id="1" w:name="_GoBack"/>
      <w:bookmarkEnd w:id="1"/>
    </w:p>
    <w:sectPr w:rsidR="00C96B9B" w:rsidRPr="00834BCC" w:rsidSect="0060663A">
      <w:headerReference w:type="default" r:id="rId8"/>
      <w:pgSz w:w="11900" w:h="16840" w:code="9"/>
      <w:pgMar w:top="992" w:right="1127"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1CA7B" w14:textId="77777777" w:rsidR="00247A0A" w:rsidRDefault="00247A0A" w:rsidP="005874B6">
      <w:r>
        <w:separator/>
      </w:r>
    </w:p>
  </w:endnote>
  <w:endnote w:type="continuationSeparator" w:id="0">
    <w:p w14:paraId="10C77271" w14:textId="77777777" w:rsidR="00247A0A" w:rsidRDefault="00247A0A" w:rsidP="0058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D2AC0" w14:textId="77777777" w:rsidR="00247A0A" w:rsidRDefault="00247A0A" w:rsidP="005874B6">
      <w:r>
        <w:separator/>
      </w:r>
    </w:p>
  </w:footnote>
  <w:footnote w:type="continuationSeparator" w:id="0">
    <w:p w14:paraId="33CC8ED3" w14:textId="77777777" w:rsidR="00247A0A" w:rsidRDefault="00247A0A" w:rsidP="005874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E9914" w14:textId="7B42D571" w:rsidR="00B53F0F" w:rsidRPr="00406E9C" w:rsidRDefault="006E522F" w:rsidP="00AD7BEC">
    <w:pPr>
      <w:autoSpaceDE w:val="0"/>
      <w:autoSpaceDN w:val="0"/>
      <w:adjustRightInd w:val="0"/>
      <w:jc w:val="right"/>
      <w:rPr>
        <w:rFonts w:ascii="CIDFont+F2" w:hAnsi="CIDFont+F2" w:cs="CIDFont+F2"/>
        <w:sz w:val="28"/>
        <w:szCs w:val="28"/>
      </w:rPr>
    </w:pPr>
    <w:r>
      <w:rPr>
        <w:rFonts w:ascii="Times New Roman" w:hAnsi="Times New Roman" w:cs="Times New Roman"/>
        <w:noProof/>
        <w:lang w:eastAsia="de-DE"/>
      </w:rPr>
      <w:drawing>
        <wp:anchor distT="0" distB="0" distL="0" distR="114935" simplePos="0" relativeHeight="251659776" behindDoc="0" locked="0" layoutInCell="1" allowOverlap="1" wp14:anchorId="4E033B93" wp14:editId="6F364D86">
          <wp:simplePos x="0" y="0"/>
          <wp:positionH relativeFrom="column">
            <wp:posOffset>2344420</wp:posOffset>
          </wp:positionH>
          <wp:positionV relativeFrom="paragraph">
            <wp:posOffset>213360</wp:posOffset>
          </wp:positionV>
          <wp:extent cx="768350" cy="730250"/>
          <wp:effectExtent l="0" t="0" r="0" b="0"/>
          <wp:wrapSquare wrapText="right"/>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68350" cy="730250"/>
                  </a:xfrm>
                  <a:prstGeom prst="rect">
                    <a:avLst/>
                  </a:prstGeom>
                  <a:solidFill>
                    <a:srgbClr val="FFFFFF"/>
                  </a:solidFill>
                </pic:spPr>
              </pic:pic>
            </a:graphicData>
          </a:graphic>
        </wp:anchor>
      </w:drawing>
    </w:r>
    <w:r w:rsidR="002F555A">
      <w:rPr>
        <w:rFonts w:ascii="CIDFont+F2" w:hAnsi="CIDFont+F2" w:cs="CIDFont+F2"/>
        <w:sz w:val="28"/>
        <w:szCs w:val="28"/>
      </w:rPr>
      <w:t xml:space="preserve">           </w:t>
    </w:r>
    <w:r w:rsidR="004422AF">
      <w:rPr>
        <w:rFonts w:ascii="CIDFont+F2" w:hAnsi="CIDFont+F2" w:cs="CIDFont+F2"/>
        <w:sz w:val="28"/>
        <w:szCs w:val="28"/>
      </w:rPr>
      <w:t xml:space="preserve">                 </w:t>
    </w:r>
    <w:r w:rsidR="00B53F0F">
      <w:rPr>
        <w:rFonts w:ascii="CIDFont+F2" w:hAnsi="CIDFont+F2" w:cs="CIDFont+F2"/>
        <w:sz w:val="28"/>
        <w:szCs w:val="28"/>
      </w:rPr>
      <w:t xml:space="preserve">Lions Club Brühl </w:t>
    </w:r>
  </w:p>
  <w:p w14:paraId="1D73650A" w14:textId="4F0071FD"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Pr="00000D45">
      <w:rPr>
        <w:rFonts w:ascii="CIDFont+F3" w:hAnsi="CIDFont+F3" w:cs="CIDFont+F3"/>
        <w:sz w:val="20"/>
        <w:szCs w:val="20"/>
      </w:rPr>
      <w:t xml:space="preserve">c/o </w:t>
    </w:r>
    <w:r w:rsidR="00E512E3">
      <w:rPr>
        <w:rFonts w:ascii="CIDFont+F3" w:hAnsi="CIDFont+F3" w:cs="CIDFont+F3"/>
        <w:sz w:val="20"/>
        <w:szCs w:val="20"/>
      </w:rPr>
      <w:t>Renate Jaus</w:t>
    </w:r>
    <w:r w:rsidRPr="00000D45">
      <w:rPr>
        <w:rFonts w:ascii="CIDFont+F3" w:hAnsi="CIDFont+F3" w:cs="CIDFont+F3"/>
        <w:sz w:val="20"/>
        <w:szCs w:val="20"/>
      </w:rPr>
      <w:t xml:space="preserve"> (Pressesprecher</w:t>
    </w:r>
    <w:r w:rsidR="00E512E3">
      <w:rPr>
        <w:rFonts w:ascii="CIDFont+F3" w:hAnsi="CIDFont+F3" w:cs="CIDFont+F3"/>
        <w:sz w:val="20"/>
        <w:szCs w:val="20"/>
      </w:rPr>
      <w:t>in</w:t>
    </w:r>
    <w:r w:rsidRPr="00000D45">
      <w:rPr>
        <w:rFonts w:ascii="CIDFont+F3" w:hAnsi="CIDFont+F3" w:cs="CIDFont+F3"/>
        <w:sz w:val="20"/>
        <w:szCs w:val="20"/>
      </w:rPr>
      <w:t>)</w:t>
    </w:r>
  </w:p>
  <w:p w14:paraId="6EF80320" w14:textId="5C4CD00F"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proofErr w:type="spellStart"/>
    <w:r w:rsidR="00E512E3">
      <w:rPr>
        <w:rFonts w:ascii="CIDFont+F3" w:hAnsi="CIDFont+F3" w:cs="CIDFont+F3"/>
        <w:sz w:val="20"/>
        <w:szCs w:val="20"/>
      </w:rPr>
      <w:t>Gindorfer</w:t>
    </w:r>
    <w:proofErr w:type="spellEnd"/>
    <w:r w:rsidR="00B460A1">
      <w:rPr>
        <w:rFonts w:ascii="CIDFont+F3" w:hAnsi="CIDFont+F3" w:cs="CIDFont+F3"/>
        <w:sz w:val="20"/>
        <w:szCs w:val="20"/>
      </w:rPr>
      <w:t xml:space="preserve"> Str. 41</w:t>
    </w:r>
    <w:r w:rsidRPr="00000D45">
      <w:rPr>
        <w:rFonts w:ascii="CIDFont+F3" w:hAnsi="CIDFont+F3" w:cs="CIDFont+F3"/>
        <w:sz w:val="20"/>
        <w:szCs w:val="20"/>
      </w:rPr>
      <w:t>, 5</w:t>
    </w:r>
    <w:r w:rsidR="00EA2D4B">
      <w:rPr>
        <w:rFonts w:ascii="CIDFont+F3" w:hAnsi="CIDFont+F3" w:cs="CIDFont+F3"/>
        <w:sz w:val="20"/>
        <w:szCs w:val="20"/>
      </w:rPr>
      <w:t>3332 Bornheim</w:t>
    </w:r>
  </w:p>
  <w:p w14:paraId="3B9CE24E" w14:textId="6360AA89"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proofErr w:type="gramStart"/>
    <w:r w:rsidRPr="00000D45">
      <w:rPr>
        <w:rFonts w:ascii="CIDFont+F3" w:hAnsi="CIDFont+F3" w:cs="CIDFont+F3"/>
        <w:sz w:val="20"/>
        <w:szCs w:val="20"/>
      </w:rPr>
      <w:t>Mobil  01</w:t>
    </w:r>
    <w:r w:rsidR="00F763A0">
      <w:rPr>
        <w:rFonts w:ascii="CIDFont+F3" w:hAnsi="CIDFont+F3" w:cs="CIDFont+F3"/>
        <w:sz w:val="20"/>
        <w:szCs w:val="20"/>
      </w:rPr>
      <w:t>78</w:t>
    </w:r>
    <w:proofErr w:type="gramEnd"/>
    <w:r w:rsidR="00F763A0">
      <w:rPr>
        <w:rFonts w:ascii="CIDFont+F3" w:hAnsi="CIDFont+F3" w:cs="CIDFont+F3"/>
        <w:sz w:val="20"/>
        <w:szCs w:val="20"/>
      </w:rPr>
      <w:t>-7901955</w:t>
    </w:r>
  </w:p>
  <w:p w14:paraId="7ED9FFAD" w14:textId="0CA29199" w:rsidR="008C629C" w:rsidRPr="00000D45" w:rsidRDefault="008C629C" w:rsidP="00B53F0F">
    <w:pPr>
      <w:autoSpaceDE w:val="0"/>
      <w:autoSpaceDN w:val="0"/>
      <w:adjustRightInd w:val="0"/>
      <w:rPr>
        <w:rFonts w:ascii="CIDFont+F3" w:hAnsi="CIDFont+F3" w:cs="CIDFont+F3"/>
        <w:sz w:val="20"/>
        <w:szCs w:val="20"/>
      </w:rPr>
    </w:pPr>
  </w:p>
  <w:p w14:paraId="6AA14CBE" w14:textId="26B6F0EB" w:rsidR="00530FCD" w:rsidRDefault="00530FCD">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3D0"/>
    <w:multiLevelType w:val="hybridMultilevel"/>
    <w:tmpl w:val="FCEC9BD2"/>
    <w:lvl w:ilvl="0" w:tplc="CDE435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9C5C8B"/>
    <w:multiLevelType w:val="hybridMultilevel"/>
    <w:tmpl w:val="805234EA"/>
    <w:lvl w:ilvl="0" w:tplc="D938E994">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F33F20"/>
    <w:multiLevelType w:val="hybridMultilevel"/>
    <w:tmpl w:val="D5501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810042"/>
    <w:multiLevelType w:val="hybridMultilevel"/>
    <w:tmpl w:val="9022D02C"/>
    <w:lvl w:ilvl="0" w:tplc="57FE4702">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2E5861"/>
    <w:multiLevelType w:val="hybridMultilevel"/>
    <w:tmpl w:val="65248C7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57"/>
    <w:rsid w:val="00000D45"/>
    <w:rsid w:val="00004139"/>
    <w:rsid w:val="000107D0"/>
    <w:rsid w:val="000136A0"/>
    <w:rsid w:val="00024106"/>
    <w:rsid w:val="000252B0"/>
    <w:rsid w:val="00032ED7"/>
    <w:rsid w:val="00041630"/>
    <w:rsid w:val="0004598A"/>
    <w:rsid w:val="00054ADD"/>
    <w:rsid w:val="000654B2"/>
    <w:rsid w:val="00070BCC"/>
    <w:rsid w:val="00097115"/>
    <w:rsid w:val="000A08F7"/>
    <w:rsid w:val="000A4A64"/>
    <w:rsid w:val="000B51F3"/>
    <w:rsid w:val="000C2AE3"/>
    <w:rsid w:val="000C2DB1"/>
    <w:rsid w:val="000D03DF"/>
    <w:rsid w:val="000D6E20"/>
    <w:rsid w:val="000E4FFD"/>
    <w:rsid w:val="001028CD"/>
    <w:rsid w:val="00105443"/>
    <w:rsid w:val="00105DBA"/>
    <w:rsid w:val="00106087"/>
    <w:rsid w:val="0010685C"/>
    <w:rsid w:val="001262A9"/>
    <w:rsid w:val="00132BFE"/>
    <w:rsid w:val="001570AE"/>
    <w:rsid w:val="00173B36"/>
    <w:rsid w:val="00176C3E"/>
    <w:rsid w:val="001A20D1"/>
    <w:rsid w:val="001A67CB"/>
    <w:rsid w:val="001A7E56"/>
    <w:rsid w:val="001B0C8F"/>
    <w:rsid w:val="001B7E79"/>
    <w:rsid w:val="001C2C33"/>
    <w:rsid w:val="001C3151"/>
    <w:rsid w:val="001C396C"/>
    <w:rsid w:val="001C6559"/>
    <w:rsid w:val="001C771D"/>
    <w:rsid w:val="001D01B7"/>
    <w:rsid w:val="001F4934"/>
    <w:rsid w:val="001F584B"/>
    <w:rsid w:val="002031DF"/>
    <w:rsid w:val="00216743"/>
    <w:rsid w:val="00224D39"/>
    <w:rsid w:val="00225890"/>
    <w:rsid w:val="00233D66"/>
    <w:rsid w:val="002347A1"/>
    <w:rsid w:val="00241D33"/>
    <w:rsid w:val="00242713"/>
    <w:rsid w:val="00244508"/>
    <w:rsid w:val="00247A0A"/>
    <w:rsid w:val="00263DA3"/>
    <w:rsid w:val="00265DDD"/>
    <w:rsid w:val="002749AE"/>
    <w:rsid w:val="00281F1B"/>
    <w:rsid w:val="00282357"/>
    <w:rsid w:val="00290DD1"/>
    <w:rsid w:val="00290F7D"/>
    <w:rsid w:val="002A249B"/>
    <w:rsid w:val="002A26E8"/>
    <w:rsid w:val="002A6C81"/>
    <w:rsid w:val="002B3AFF"/>
    <w:rsid w:val="002B53C8"/>
    <w:rsid w:val="002C058C"/>
    <w:rsid w:val="002E6FAD"/>
    <w:rsid w:val="002F2D5E"/>
    <w:rsid w:val="002F555A"/>
    <w:rsid w:val="0031088B"/>
    <w:rsid w:val="0032231E"/>
    <w:rsid w:val="00336E97"/>
    <w:rsid w:val="00351F44"/>
    <w:rsid w:val="003520E3"/>
    <w:rsid w:val="003654BD"/>
    <w:rsid w:val="00385E79"/>
    <w:rsid w:val="003905FC"/>
    <w:rsid w:val="003C4B70"/>
    <w:rsid w:val="003C56BD"/>
    <w:rsid w:val="003E367A"/>
    <w:rsid w:val="003E6A01"/>
    <w:rsid w:val="003F4C05"/>
    <w:rsid w:val="00400590"/>
    <w:rsid w:val="00403555"/>
    <w:rsid w:val="00406E9C"/>
    <w:rsid w:val="00414642"/>
    <w:rsid w:val="004422AF"/>
    <w:rsid w:val="00450963"/>
    <w:rsid w:val="0045220E"/>
    <w:rsid w:val="00473F21"/>
    <w:rsid w:val="004A544D"/>
    <w:rsid w:val="004B2112"/>
    <w:rsid w:val="004B7006"/>
    <w:rsid w:val="004C5C51"/>
    <w:rsid w:val="004D2B12"/>
    <w:rsid w:val="004D7E4A"/>
    <w:rsid w:val="004E15D0"/>
    <w:rsid w:val="004E65DA"/>
    <w:rsid w:val="004E6B4E"/>
    <w:rsid w:val="004F19B5"/>
    <w:rsid w:val="00510967"/>
    <w:rsid w:val="00511EE4"/>
    <w:rsid w:val="005143A0"/>
    <w:rsid w:val="00524713"/>
    <w:rsid w:val="00530FCD"/>
    <w:rsid w:val="00573A63"/>
    <w:rsid w:val="005811B8"/>
    <w:rsid w:val="005874B6"/>
    <w:rsid w:val="00587F4C"/>
    <w:rsid w:val="00590D21"/>
    <w:rsid w:val="005A515F"/>
    <w:rsid w:val="005B3B60"/>
    <w:rsid w:val="005C4BF4"/>
    <w:rsid w:val="005C7FF2"/>
    <w:rsid w:val="005D588E"/>
    <w:rsid w:val="005D76F8"/>
    <w:rsid w:val="005E2C02"/>
    <w:rsid w:val="005F409D"/>
    <w:rsid w:val="00601FF3"/>
    <w:rsid w:val="0060663A"/>
    <w:rsid w:val="00610858"/>
    <w:rsid w:val="00624F8C"/>
    <w:rsid w:val="00627792"/>
    <w:rsid w:val="00636DD7"/>
    <w:rsid w:val="006534F2"/>
    <w:rsid w:val="0067304E"/>
    <w:rsid w:val="00675BCD"/>
    <w:rsid w:val="006A06EB"/>
    <w:rsid w:val="006A725C"/>
    <w:rsid w:val="006B25B7"/>
    <w:rsid w:val="006C0C69"/>
    <w:rsid w:val="006C246D"/>
    <w:rsid w:val="006C31B7"/>
    <w:rsid w:val="006C7988"/>
    <w:rsid w:val="006E08FF"/>
    <w:rsid w:val="006E0AA0"/>
    <w:rsid w:val="006E522F"/>
    <w:rsid w:val="006E537F"/>
    <w:rsid w:val="006F347F"/>
    <w:rsid w:val="006F69E4"/>
    <w:rsid w:val="007017E3"/>
    <w:rsid w:val="00712030"/>
    <w:rsid w:val="00715E60"/>
    <w:rsid w:val="00732DC9"/>
    <w:rsid w:val="0073699C"/>
    <w:rsid w:val="00741828"/>
    <w:rsid w:val="00741BA7"/>
    <w:rsid w:val="0074258D"/>
    <w:rsid w:val="007530D9"/>
    <w:rsid w:val="00761A39"/>
    <w:rsid w:val="00767FA0"/>
    <w:rsid w:val="00771AF8"/>
    <w:rsid w:val="007806FA"/>
    <w:rsid w:val="00781C63"/>
    <w:rsid w:val="0079066E"/>
    <w:rsid w:val="00791DA5"/>
    <w:rsid w:val="00793D22"/>
    <w:rsid w:val="007A0B3D"/>
    <w:rsid w:val="007A60DD"/>
    <w:rsid w:val="007A6E2D"/>
    <w:rsid w:val="007C10E6"/>
    <w:rsid w:val="007C5422"/>
    <w:rsid w:val="007D08DC"/>
    <w:rsid w:val="007D1D42"/>
    <w:rsid w:val="007D6864"/>
    <w:rsid w:val="007E18FA"/>
    <w:rsid w:val="007E2D84"/>
    <w:rsid w:val="007E3DEC"/>
    <w:rsid w:val="007E3E3E"/>
    <w:rsid w:val="008074AD"/>
    <w:rsid w:val="00816A9E"/>
    <w:rsid w:val="008263E3"/>
    <w:rsid w:val="008309A3"/>
    <w:rsid w:val="00834BCC"/>
    <w:rsid w:val="00840F31"/>
    <w:rsid w:val="00842974"/>
    <w:rsid w:val="008452EA"/>
    <w:rsid w:val="00847B35"/>
    <w:rsid w:val="00861350"/>
    <w:rsid w:val="0086168F"/>
    <w:rsid w:val="0086171E"/>
    <w:rsid w:val="008662D7"/>
    <w:rsid w:val="0086704B"/>
    <w:rsid w:val="00885677"/>
    <w:rsid w:val="00890EB5"/>
    <w:rsid w:val="008B6BE4"/>
    <w:rsid w:val="008C12B5"/>
    <w:rsid w:val="008C27B3"/>
    <w:rsid w:val="008C43FD"/>
    <w:rsid w:val="008C629C"/>
    <w:rsid w:val="008D094B"/>
    <w:rsid w:val="008E01A5"/>
    <w:rsid w:val="008E7452"/>
    <w:rsid w:val="008F54BD"/>
    <w:rsid w:val="008F6696"/>
    <w:rsid w:val="00907570"/>
    <w:rsid w:val="009107FC"/>
    <w:rsid w:val="009233E4"/>
    <w:rsid w:val="00926B58"/>
    <w:rsid w:val="00932F67"/>
    <w:rsid w:val="00950C7F"/>
    <w:rsid w:val="009537C8"/>
    <w:rsid w:val="009615F6"/>
    <w:rsid w:val="009757E8"/>
    <w:rsid w:val="00985CD0"/>
    <w:rsid w:val="0099575F"/>
    <w:rsid w:val="009B2995"/>
    <w:rsid w:val="009B4965"/>
    <w:rsid w:val="009C5737"/>
    <w:rsid w:val="009D7FAB"/>
    <w:rsid w:val="00A01DD0"/>
    <w:rsid w:val="00A06B8E"/>
    <w:rsid w:val="00A16BF8"/>
    <w:rsid w:val="00A23A20"/>
    <w:rsid w:val="00A2469A"/>
    <w:rsid w:val="00A36179"/>
    <w:rsid w:val="00A40D17"/>
    <w:rsid w:val="00A447B9"/>
    <w:rsid w:val="00A50AC0"/>
    <w:rsid w:val="00A539AC"/>
    <w:rsid w:val="00A60E42"/>
    <w:rsid w:val="00A6378E"/>
    <w:rsid w:val="00A6510F"/>
    <w:rsid w:val="00A67908"/>
    <w:rsid w:val="00AA416C"/>
    <w:rsid w:val="00AA6290"/>
    <w:rsid w:val="00AA63B9"/>
    <w:rsid w:val="00AB768A"/>
    <w:rsid w:val="00AC3C06"/>
    <w:rsid w:val="00AC5EE0"/>
    <w:rsid w:val="00AC6673"/>
    <w:rsid w:val="00AD441B"/>
    <w:rsid w:val="00AD45DE"/>
    <w:rsid w:val="00AD7BEC"/>
    <w:rsid w:val="00AD7FD9"/>
    <w:rsid w:val="00AE26F8"/>
    <w:rsid w:val="00AE57C8"/>
    <w:rsid w:val="00AF52A8"/>
    <w:rsid w:val="00AF5449"/>
    <w:rsid w:val="00B128F1"/>
    <w:rsid w:val="00B14E9B"/>
    <w:rsid w:val="00B21579"/>
    <w:rsid w:val="00B2323D"/>
    <w:rsid w:val="00B23363"/>
    <w:rsid w:val="00B41713"/>
    <w:rsid w:val="00B428F6"/>
    <w:rsid w:val="00B429E4"/>
    <w:rsid w:val="00B460A1"/>
    <w:rsid w:val="00B47F89"/>
    <w:rsid w:val="00B53F0F"/>
    <w:rsid w:val="00B62372"/>
    <w:rsid w:val="00B64F5E"/>
    <w:rsid w:val="00B66D0A"/>
    <w:rsid w:val="00B836B6"/>
    <w:rsid w:val="00B93B7C"/>
    <w:rsid w:val="00BA2062"/>
    <w:rsid w:val="00BA2DE2"/>
    <w:rsid w:val="00BA7758"/>
    <w:rsid w:val="00BB4279"/>
    <w:rsid w:val="00BB4CCE"/>
    <w:rsid w:val="00BC2176"/>
    <w:rsid w:val="00BC6539"/>
    <w:rsid w:val="00BD4F87"/>
    <w:rsid w:val="00BD689C"/>
    <w:rsid w:val="00BE5DA6"/>
    <w:rsid w:val="00BF1011"/>
    <w:rsid w:val="00C05A68"/>
    <w:rsid w:val="00C102ED"/>
    <w:rsid w:val="00C16756"/>
    <w:rsid w:val="00C22DBB"/>
    <w:rsid w:val="00C23049"/>
    <w:rsid w:val="00C25108"/>
    <w:rsid w:val="00C275CE"/>
    <w:rsid w:val="00C3493E"/>
    <w:rsid w:val="00C431C0"/>
    <w:rsid w:val="00C444BC"/>
    <w:rsid w:val="00C5492C"/>
    <w:rsid w:val="00C57C53"/>
    <w:rsid w:val="00C7585D"/>
    <w:rsid w:val="00C7717F"/>
    <w:rsid w:val="00C813EB"/>
    <w:rsid w:val="00C94D83"/>
    <w:rsid w:val="00C96B9B"/>
    <w:rsid w:val="00C96BE8"/>
    <w:rsid w:val="00CB2527"/>
    <w:rsid w:val="00CB34CB"/>
    <w:rsid w:val="00CC4291"/>
    <w:rsid w:val="00CC6797"/>
    <w:rsid w:val="00CC6862"/>
    <w:rsid w:val="00CD3019"/>
    <w:rsid w:val="00CD6279"/>
    <w:rsid w:val="00CE4E10"/>
    <w:rsid w:val="00CE5404"/>
    <w:rsid w:val="00CE5E79"/>
    <w:rsid w:val="00CE5EF0"/>
    <w:rsid w:val="00CF2104"/>
    <w:rsid w:val="00CF3C80"/>
    <w:rsid w:val="00D032E0"/>
    <w:rsid w:val="00D129F7"/>
    <w:rsid w:val="00D13B87"/>
    <w:rsid w:val="00D20FAB"/>
    <w:rsid w:val="00D34B9C"/>
    <w:rsid w:val="00D36C3A"/>
    <w:rsid w:val="00D442E8"/>
    <w:rsid w:val="00D44909"/>
    <w:rsid w:val="00D460DA"/>
    <w:rsid w:val="00D460E3"/>
    <w:rsid w:val="00D467C6"/>
    <w:rsid w:val="00D477FF"/>
    <w:rsid w:val="00D54AA6"/>
    <w:rsid w:val="00D75196"/>
    <w:rsid w:val="00D773B8"/>
    <w:rsid w:val="00DA6C98"/>
    <w:rsid w:val="00DB4FE4"/>
    <w:rsid w:val="00DC1261"/>
    <w:rsid w:val="00DC3D10"/>
    <w:rsid w:val="00DC64A2"/>
    <w:rsid w:val="00DE1C96"/>
    <w:rsid w:val="00DE3105"/>
    <w:rsid w:val="00DE3599"/>
    <w:rsid w:val="00DF08CF"/>
    <w:rsid w:val="00DF1BD5"/>
    <w:rsid w:val="00E00D53"/>
    <w:rsid w:val="00E100AF"/>
    <w:rsid w:val="00E103CE"/>
    <w:rsid w:val="00E13A3E"/>
    <w:rsid w:val="00E20006"/>
    <w:rsid w:val="00E221B6"/>
    <w:rsid w:val="00E42656"/>
    <w:rsid w:val="00E42E68"/>
    <w:rsid w:val="00E512E3"/>
    <w:rsid w:val="00E5435E"/>
    <w:rsid w:val="00E61BC3"/>
    <w:rsid w:val="00E72D75"/>
    <w:rsid w:val="00E85D9B"/>
    <w:rsid w:val="00EA2D4B"/>
    <w:rsid w:val="00EC5EFE"/>
    <w:rsid w:val="00ED1DE0"/>
    <w:rsid w:val="00ED669B"/>
    <w:rsid w:val="00ED67EE"/>
    <w:rsid w:val="00EF3806"/>
    <w:rsid w:val="00EF4D20"/>
    <w:rsid w:val="00F032FB"/>
    <w:rsid w:val="00F053BC"/>
    <w:rsid w:val="00F10263"/>
    <w:rsid w:val="00F1063D"/>
    <w:rsid w:val="00F132E4"/>
    <w:rsid w:val="00F15AE1"/>
    <w:rsid w:val="00F35F52"/>
    <w:rsid w:val="00F37F22"/>
    <w:rsid w:val="00F45D8D"/>
    <w:rsid w:val="00F537BA"/>
    <w:rsid w:val="00F539E6"/>
    <w:rsid w:val="00F61409"/>
    <w:rsid w:val="00F75C68"/>
    <w:rsid w:val="00F763A0"/>
    <w:rsid w:val="00F8182F"/>
    <w:rsid w:val="00F82269"/>
    <w:rsid w:val="00F84687"/>
    <w:rsid w:val="00F85D01"/>
    <w:rsid w:val="00FA6A00"/>
    <w:rsid w:val="00FC28D0"/>
    <w:rsid w:val="00FC4C3B"/>
    <w:rsid w:val="00FF2F0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CF3CF1"/>
  <w15:docId w15:val="{E88229E3-83AB-4A27-A007-12E64553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autoRedefine/>
    <w:qFormat/>
    <w:rsid w:val="007E3271"/>
    <w:pPr>
      <w:keepNext/>
      <w:spacing w:before="240" w:after="60"/>
      <w:outlineLvl w:val="0"/>
    </w:pPr>
    <w:rPr>
      <w:rFonts w:ascii="Arial" w:eastAsiaTheme="majorEastAsia" w:hAnsi="Arial" w:cstheme="majorBidi"/>
      <w:b/>
      <w:bCs/>
      <w:kern w:val="32"/>
      <w:sz w:val="22"/>
      <w:szCs w:val="32"/>
    </w:rPr>
  </w:style>
  <w:style w:type="paragraph" w:styleId="berschrift2">
    <w:name w:val="heading 2"/>
    <w:basedOn w:val="Standard"/>
    <w:next w:val="Standard"/>
    <w:link w:val="berschrift2Zchn"/>
    <w:rsid w:val="00767F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autoRedefine/>
    <w:rsid w:val="00650069"/>
    <w:pPr>
      <w:keepNext/>
      <w:spacing w:after="60" w:line="360" w:lineRule="auto"/>
      <w:outlineLvl w:val="2"/>
    </w:pPr>
    <w:rPr>
      <w:rFonts w:ascii="Arial" w:eastAsia="Times New Roman" w:hAnsi="Arial"/>
      <w:b/>
      <w:bCs/>
      <w:sz w:val="22"/>
      <w:szCs w:val="26"/>
    </w:rPr>
  </w:style>
  <w:style w:type="paragraph" w:styleId="berschrift4">
    <w:name w:val="heading 4"/>
    <w:basedOn w:val="Standard"/>
    <w:next w:val="Standard"/>
    <w:link w:val="berschrift4Zchn"/>
    <w:autoRedefine/>
    <w:rsid w:val="00650069"/>
    <w:pPr>
      <w:keepNext/>
      <w:spacing w:before="240" w:after="60" w:line="360" w:lineRule="auto"/>
      <w:outlineLvl w:val="3"/>
    </w:pPr>
    <w:rPr>
      <w:rFonts w:ascii="Arial" w:hAnsi="Arial"/>
      <w:b/>
      <w:bCs/>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rsid w:val="00022CD0"/>
    <w:rPr>
      <w:rFonts w:ascii="Arial" w:hAnsi="Arial"/>
    </w:rPr>
  </w:style>
  <w:style w:type="character" w:customStyle="1" w:styleId="FunotentextZchn">
    <w:name w:val="Fußnotentext Zchn"/>
    <w:basedOn w:val="Absatz-Standardschriftart"/>
    <w:link w:val="Funotentext"/>
    <w:rsid w:val="00022CD0"/>
    <w:rPr>
      <w:rFonts w:ascii="Arial" w:hAnsi="Arial"/>
      <w:szCs w:val="24"/>
      <w:lang w:eastAsia="en-US"/>
    </w:rPr>
  </w:style>
  <w:style w:type="character" w:customStyle="1" w:styleId="berschrift1Zchn">
    <w:name w:val="Überschrift 1 Zchn"/>
    <w:basedOn w:val="Absatz-Standardschriftart"/>
    <w:link w:val="berschrift1"/>
    <w:rsid w:val="007E3271"/>
    <w:rPr>
      <w:rFonts w:ascii="Arial" w:eastAsiaTheme="majorEastAsia" w:hAnsi="Arial" w:cstheme="majorBidi"/>
      <w:b/>
      <w:bCs/>
      <w:kern w:val="32"/>
      <w:sz w:val="22"/>
      <w:szCs w:val="32"/>
    </w:rPr>
  </w:style>
  <w:style w:type="character" w:customStyle="1" w:styleId="berschrift4Zchn">
    <w:name w:val="Überschrift 4 Zchn"/>
    <w:basedOn w:val="Absatz-Standardschriftart"/>
    <w:link w:val="berschrift4"/>
    <w:rsid w:val="00650069"/>
    <w:rPr>
      <w:rFonts w:ascii="Arial" w:eastAsiaTheme="minorEastAsia" w:hAnsi="Arial" w:cstheme="minorBidi"/>
      <w:b/>
      <w:bCs/>
      <w:sz w:val="22"/>
      <w:szCs w:val="28"/>
      <w:lang w:eastAsia="en-US"/>
    </w:rPr>
  </w:style>
  <w:style w:type="character" w:customStyle="1" w:styleId="berschrift3Zchn">
    <w:name w:val="Überschrift 3 Zchn"/>
    <w:basedOn w:val="Absatz-Standardschriftart"/>
    <w:link w:val="berschrift3"/>
    <w:rsid w:val="00650069"/>
    <w:rPr>
      <w:rFonts w:ascii="Arial" w:eastAsia="Times New Roman" w:hAnsi="Arial"/>
      <w:b/>
      <w:bCs/>
      <w:sz w:val="22"/>
      <w:szCs w:val="26"/>
      <w:lang w:eastAsia="en-US"/>
    </w:rPr>
  </w:style>
  <w:style w:type="paragraph" w:styleId="Dokumentstruktur">
    <w:name w:val="Document Map"/>
    <w:basedOn w:val="Standard"/>
    <w:link w:val="DokumentstrukturZchn"/>
    <w:rsid w:val="00281F1B"/>
    <w:rPr>
      <w:rFonts w:ascii="Lucida Grande" w:hAnsi="Lucida Grande"/>
    </w:rPr>
  </w:style>
  <w:style w:type="character" w:customStyle="1" w:styleId="DokumentstrukturZchn">
    <w:name w:val="Dokumentstruktur Zchn"/>
    <w:basedOn w:val="Absatz-Standardschriftart"/>
    <w:link w:val="Dokumentstruktur"/>
    <w:rsid w:val="00281F1B"/>
    <w:rPr>
      <w:rFonts w:ascii="Lucida Grande" w:hAnsi="Lucida Grande"/>
    </w:rPr>
  </w:style>
  <w:style w:type="paragraph" w:styleId="Kopfzeile">
    <w:name w:val="header"/>
    <w:basedOn w:val="Standard"/>
    <w:link w:val="KopfzeileZchn"/>
    <w:unhideWhenUsed/>
    <w:rsid w:val="005874B6"/>
    <w:pPr>
      <w:tabs>
        <w:tab w:val="center" w:pos="4536"/>
        <w:tab w:val="right" w:pos="9072"/>
      </w:tabs>
    </w:pPr>
  </w:style>
  <w:style w:type="character" w:customStyle="1" w:styleId="KopfzeileZchn">
    <w:name w:val="Kopfzeile Zchn"/>
    <w:basedOn w:val="Absatz-Standardschriftart"/>
    <w:link w:val="Kopfzeile"/>
    <w:rsid w:val="005874B6"/>
  </w:style>
  <w:style w:type="paragraph" w:styleId="Fuzeile">
    <w:name w:val="footer"/>
    <w:basedOn w:val="Standard"/>
    <w:link w:val="FuzeileZchn"/>
    <w:unhideWhenUsed/>
    <w:rsid w:val="005874B6"/>
    <w:pPr>
      <w:tabs>
        <w:tab w:val="center" w:pos="4536"/>
        <w:tab w:val="right" w:pos="9072"/>
      </w:tabs>
    </w:pPr>
  </w:style>
  <w:style w:type="character" w:customStyle="1" w:styleId="FuzeileZchn">
    <w:name w:val="Fußzeile Zchn"/>
    <w:basedOn w:val="Absatz-Standardschriftart"/>
    <w:link w:val="Fuzeile"/>
    <w:rsid w:val="005874B6"/>
  </w:style>
  <w:style w:type="paragraph" w:styleId="Listenabsatz">
    <w:name w:val="List Paragraph"/>
    <w:basedOn w:val="Standard"/>
    <w:rsid w:val="00106087"/>
    <w:pPr>
      <w:ind w:left="720"/>
      <w:contextualSpacing/>
    </w:pPr>
  </w:style>
  <w:style w:type="character" w:styleId="Hyperlink">
    <w:name w:val="Hyperlink"/>
    <w:basedOn w:val="Absatz-Standardschriftart"/>
    <w:unhideWhenUsed/>
    <w:rsid w:val="00ED1DE0"/>
    <w:rPr>
      <w:color w:val="0000FF" w:themeColor="hyperlink"/>
      <w:u w:val="single"/>
    </w:rPr>
  </w:style>
  <w:style w:type="character" w:customStyle="1" w:styleId="NichtaufgelsteErwhnung1">
    <w:name w:val="Nicht aufgelöste Erwähnung1"/>
    <w:basedOn w:val="Absatz-Standardschriftart"/>
    <w:uiPriority w:val="99"/>
    <w:semiHidden/>
    <w:unhideWhenUsed/>
    <w:rsid w:val="00ED1DE0"/>
    <w:rPr>
      <w:color w:val="605E5C"/>
      <w:shd w:val="clear" w:color="auto" w:fill="E1DFDD"/>
    </w:rPr>
  </w:style>
  <w:style w:type="paragraph" w:styleId="Sprechblasentext">
    <w:name w:val="Balloon Text"/>
    <w:basedOn w:val="Standard"/>
    <w:link w:val="SprechblasentextZchn"/>
    <w:semiHidden/>
    <w:unhideWhenUsed/>
    <w:rsid w:val="00767FA0"/>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sid w:val="00767FA0"/>
    <w:rPr>
      <w:rFonts w:ascii="Lucida Grande" w:hAnsi="Lucida Grande" w:cs="Lucida Grande"/>
      <w:sz w:val="18"/>
      <w:szCs w:val="18"/>
    </w:rPr>
  </w:style>
  <w:style w:type="character" w:customStyle="1" w:styleId="berschrift2Zchn">
    <w:name w:val="Überschrift 2 Zchn"/>
    <w:basedOn w:val="Absatz-Standardschriftart"/>
    <w:link w:val="berschrift2"/>
    <w:rsid w:val="00767FA0"/>
    <w:rPr>
      <w:rFonts w:asciiTheme="majorHAnsi" w:eastAsiaTheme="majorEastAsia" w:hAnsiTheme="majorHAnsi" w:cstheme="majorBidi"/>
      <w:b/>
      <w:bCs/>
      <w:color w:val="4F81BD" w:themeColor="accent1"/>
      <w:sz w:val="26"/>
      <w:szCs w:val="26"/>
    </w:rPr>
  </w:style>
  <w:style w:type="character" w:customStyle="1" w:styleId="NichtaufgelsteErwhnung2">
    <w:name w:val="Nicht aufgelöste Erwähnung2"/>
    <w:basedOn w:val="Absatz-Standardschriftart"/>
    <w:uiPriority w:val="99"/>
    <w:semiHidden/>
    <w:unhideWhenUsed/>
    <w:rsid w:val="00365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902091">
      <w:bodyDiv w:val="1"/>
      <w:marLeft w:val="0"/>
      <w:marRight w:val="0"/>
      <w:marTop w:val="0"/>
      <w:marBottom w:val="0"/>
      <w:divBdr>
        <w:top w:val="none" w:sz="0" w:space="0" w:color="auto"/>
        <w:left w:val="none" w:sz="0" w:space="0" w:color="auto"/>
        <w:bottom w:val="none" w:sz="0" w:space="0" w:color="auto"/>
        <w:right w:val="none" w:sz="0" w:space="0" w:color="auto"/>
      </w:divBdr>
    </w:div>
    <w:div w:id="611128404">
      <w:bodyDiv w:val="1"/>
      <w:marLeft w:val="0"/>
      <w:marRight w:val="0"/>
      <w:marTop w:val="0"/>
      <w:marBottom w:val="0"/>
      <w:divBdr>
        <w:top w:val="none" w:sz="0" w:space="0" w:color="auto"/>
        <w:left w:val="none" w:sz="0" w:space="0" w:color="auto"/>
        <w:bottom w:val="none" w:sz="0" w:space="0" w:color="auto"/>
        <w:right w:val="none" w:sz="0" w:space="0" w:color="auto"/>
      </w:divBdr>
    </w:div>
    <w:div w:id="1873610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2462</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Wolfgang Mueller</dc:creator>
  <cp:keywords/>
  <dc:description/>
  <cp:lastModifiedBy>Renate Jaus</cp:lastModifiedBy>
  <cp:revision>2</cp:revision>
  <cp:lastPrinted>2021-10-05T16:15:00Z</cp:lastPrinted>
  <dcterms:created xsi:type="dcterms:W3CDTF">2022-11-29T14:28:00Z</dcterms:created>
  <dcterms:modified xsi:type="dcterms:W3CDTF">2022-11-29T14:28:00Z</dcterms:modified>
</cp:coreProperties>
</file>